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D6F4B" w14:textId="77777777" w:rsidR="00DD6E4B" w:rsidRPr="00846B99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ПОРТФОЛИО</w:t>
      </w:r>
    </w:p>
    <w:p w14:paraId="1594FD22" w14:textId="42EC80FA" w:rsidR="00DD6E4B" w:rsidRPr="00846B99" w:rsidRDefault="0057229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kk-KZ" w:eastAsia="ru-RU"/>
        </w:rPr>
      </w:pPr>
      <w:r w:rsidRPr="00846B99">
        <w:rPr>
          <w:rFonts w:ascii="Times New Roman" w:eastAsia="Times New Roman" w:hAnsi="Times New Roman" w:cs="Times New Roman"/>
          <w:u w:val="single"/>
          <w:lang w:val="kk-KZ" w:eastAsia="ru-RU"/>
        </w:rPr>
        <w:t>Магистр, ст.преподаватель</w:t>
      </w:r>
      <w:r w:rsidR="00BE45CA" w:rsidRPr="00846B99"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  <w:t xml:space="preserve"> </w:t>
      </w:r>
      <w:r w:rsidR="00C74BC5">
        <w:rPr>
          <w:rFonts w:ascii="Times New Roman" w:eastAsia="Times New Roman" w:hAnsi="Times New Roman" w:cs="Times New Roman"/>
          <w:sz w:val="20"/>
          <w:szCs w:val="20"/>
          <w:u w:val="single"/>
          <w:lang w:val="kk-KZ" w:eastAsia="ru-RU"/>
        </w:rPr>
        <w:t>Утеева Г.Т.</w:t>
      </w:r>
      <w:r w:rsidR="00E51BDC" w:rsidRPr="00846B99"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 </w:t>
      </w:r>
    </w:p>
    <w:p w14:paraId="0C1D1AB5" w14:textId="028B8F33" w:rsidR="00DD6E4B" w:rsidRPr="00846B99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46B99">
        <w:rPr>
          <w:rFonts w:ascii="Times New Roman" w:eastAsia="Times New Roman" w:hAnsi="Times New Roman" w:cs="Times New Roman"/>
          <w:lang w:eastAsia="ru-RU"/>
        </w:rPr>
        <w:t>Сектора __</w:t>
      </w:r>
      <w:r w:rsidR="00BE45CA" w:rsidRPr="00846B99">
        <w:rPr>
          <w:rFonts w:ascii="Times New Roman" w:eastAsia="Times New Roman" w:hAnsi="Times New Roman" w:cs="Times New Roman"/>
          <w:u w:val="single"/>
          <w:lang w:val="kk-KZ" w:eastAsia="ru-RU"/>
        </w:rPr>
        <w:t>Педагогика и психология</w:t>
      </w:r>
      <w:r w:rsidRPr="00846B99">
        <w:rPr>
          <w:rFonts w:ascii="Times New Roman" w:eastAsia="Times New Roman" w:hAnsi="Times New Roman" w:cs="Times New Roman"/>
          <w:lang w:eastAsia="ru-RU"/>
        </w:rPr>
        <w:t>_________</w:t>
      </w:r>
    </w:p>
    <w:p w14:paraId="67B6508C" w14:textId="77777777" w:rsidR="00DD6E4B" w:rsidRPr="00846B99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846B99">
        <w:rPr>
          <w:rFonts w:ascii="Times New Roman" w:eastAsia="Times New Roman" w:hAnsi="Times New Roman" w:cs="Times New Roman"/>
          <w:i/>
          <w:iCs/>
          <w:lang w:eastAsia="ru-RU"/>
        </w:rPr>
        <w:t>(информация предоставляется за последние 3 года)</w:t>
      </w:r>
    </w:p>
    <w:p w14:paraId="672A6659" w14:textId="77777777" w:rsidR="00DD6E4B" w:rsidRPr="00846B99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DCF499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846B99">
        <w:rPr>
          <w:rFonts w:ascii="Times New Roman" w:eastAsia="Times New Roman" w:hAnsi="Times New Roman" w:cs="Times New Roman"/>
          <w:b/>
          <w:bCs/>
        </w:rPr>
        <w:t>Общие сведения</w:t>
      </w:r>
    </w:p>
    <w:tbl>
      <w:tblPr>
        <w:tblStyle w:val="ae"/>
        <w:tblW w:w="14665" w:type="dxa"/>
        <w:tblLayout w:type="fixed"/>
        <w:tblLook w:val="04A0" w:firstRow="1" w:lastRow="0" w:firstColumn="1" w:lastColumn="0" w:noHBand="0" w:noVBand="1"/>
      </w:tblPr>
      <w:tblGrid>
        <w:gridCol w:w="420"/>
        <w:gridCol w:w="3825"/>
        <w:gridCol w:w="10420"/>
      </w:tblGrid>
      <w:tr w:rsidR="00DD6E4B" w:rsidRPr="00846B99" w14:paraId="04A65B90" w14:textId="77777777" w:rsidTr="008F113E">
        <w:trPr>
          <w:trHeight w:val="52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7501D" w14:textId="77777777" w:rsidR="00DD6E4B" w:rsidRPr="00846B99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83201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Сведения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519FC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:rsidRPr="00846B99" w14:paraId="0EC096C5" w14:textId="77777777" w:rsidTr="008F113E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841BE" w14:textId="77777777" w:rsidR="00DD6E4B" w:rsidRPr="00846B99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C82EF" w14:textId="77777777" w:rsidR="00DD6E4B" w:rsidRPr="00846B99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6C7B" w14:textId="15F2BEFF" w:rsidR="00DD6E4B" w:rsidRPr="00846B99" w:rsidRDefault="00F525C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17.01.1990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DD6E4B" w:rsidRPr="00846B99" w14:paraId="415CDE94" w14:textId="77777777" w:rsidTr="008F113E">
        <w:trPr>
          <w:trHeight w:val="525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DD968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</w:tr>
      <w:tr w:rsidR="00C74BC5" w:rsidRPr="00846B99" w14:paraId="2E272D2D" w14:textId="77777777" w:rsidTr="00B56BD8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F999B5" w14:textId="77777777" w:rsidR="00C74BC5" w:rsidRPr="00846B99" w:rsidRDefault="00C74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82771" w14:textId="77777777" w:rsidR="00C74BC5" w:rsidRPr="00846B99" w:rsidRDefault="00C74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Высшее учебное заведение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B378F" w14:textId="77777777" w:rsidR="00C74BC5" w:rsidRPr="00846B99" w:rsidRDefault="00C74BC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4BC5" w:rsidRPr="00846B99" w14:paraId="34661A94" w14:textId="77777777" w:rsidTr="008F113E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05A809" w14:textId="77777777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5FE02" w14:textId="77777777" w:rsidR="00C74BC5" w:rsidRPr="001E54F2" w:rsidRDefault="00C74BC5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а)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CB1D" w14:textId="1FBAD8D6" w:rsidR="00C74BC5" w:rsidRPr="001E54F2" w:rsidRDefault="00C74BC5" w:rsidP="001E54F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Казахско-Турецкий университет им. Х.А. Ясави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ШИ, 050607-Биология</w:t>
            </w:r>
          </w:p>
        </w:tc>
      </w:tr>
      <w:tr w:rsidR="00C74BC5" w:rsidRPr="00846B99" w14:paraId="2AA74DDC" w14:textId="77777777" w:rsidTr="008F113E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39BBE3" w14:textId="77777777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39020" w14:textId="77777777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б)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3B735" w14:textId="0966E61F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г. Шымкент</w:t>
            </w:r>
          </w:p>
        </w:tc>
      </w:tr>
      <w:tr w:rsidR="00C74BC5" w:rsidRPr="00846B99" w14:paraId="457C833B" w14:textId="77777777" w:rsidTr="008F113E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C8F396" w14:textId="77777777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320F1" w14:textId="77777777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в)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F9121" w14:textId="4B33E0BC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2007-2011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</w:p>
        </w:tc>
      </w:tr>
      <w:tr w:rsidR="00C74BC5" w:rsidRPr="00846B99" w14:paraId="52C342A6" w14:textId="77777777" w:rsidTr="008F113E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A3D3EC" w14:textId="77777777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8F26A" w14:textId="77777777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  <w:lang w:val="kk-KZ"/>
              </w:rPr>
              <w:t>г</w:t>
            </w:r>
            <w:r w:rsidRPr="00846B99">
              <w:rPr>
                <w:rFonts w:ascii="Times New Roman" w:eastAsia="Times New Roman" w:hAnsi="Times New Roman" w:cs="Times New Roman"/>
              </w:rPr>
              <w:t xml:space="preserve">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A3E11" w14:textId="4FBCE121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Университет«Мирас», </w:t>
            </w:r>
            <w:r w:rsidRPr="00FD5B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М60700-Биология(НП), магистр естественных наук</w:t>
            </w:r>
          </w:p>
        </w:tc>
      </w:tr>
      <w:tr w:rsidR="00C74BC5" w:rsidRPr="00846B99" w14:paraId="707A17EC" w14:textId="77777777" w:rsidTr="00B56BD8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0B940D" w14:textId="77777777" w:rsidR="00C74BC5" w:rsidRPr="00846B99" w:rsidRDefault="00C74BC5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A7E25" w14:textId="77777777" w:rsidR="00C74BC5" w:rsidRPr="00846B99" w:rsidRDefault="00C74BC5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r w:rsidRPr="00846B99">
              <w:rPr>
                <w:rFonts w:ascii="Times New Roman" w:eastAsia="Times New Roman" w:hAnsi="Times New Roman" w:cs="Times New Roman"/>
              </w:rPr>
              <w:t xml:space="preserve">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2417A" w14:textId="70432D7A" w:rsidR="00C74BC5" w:rsidRPr="00846B99" w:rsidRDefault="00C74BC5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г. Шымкент</w:t>
            </w:r>
          </w:p>
        </w:tc>
      </w:tr>
      <w:tr w:rsidR="00C74BC5" w:rsidRPr="00846B99" w14:paraId="32290028" w14:textId="77777777" w:rsidTr="00B56BD8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7B00A" w14:textId="77777777" w:rsidR="00C74BC5" w:rsidRPr="00846B99" w:rsidRDefault="00C74BC5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47FAD" w14:textId="77777777" w:rsidR="00C74BC5" w:rsidRPr="00846B99" w:rsidRDefault="00C74BC5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846B99">
              <w:rPr>
                <w:rFonts w:ascii="Times New Roman" w:eastAsia="Times New Roman" w:hAnsi="Times New Roman" w:cs="Times New Roman"/>
              </w:rPr>
              <w:t>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5CC63" w14:textId="666D57E8" w:rsidR="00C74BC5" w:rsidRPr="00846B99" w:rsidRDefault="00C74BC5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2013-2015</w:t>
            </w:r>
            <w:r w:rsidRPr="00846B99">
              <w:rPr>
                <w:rFonts w:ascii="Times New Roman" w:hAnsi="Times New Roman" w:cs="Times New Roman"/>
                <w:lang w:val="kk-KZ"/>
              </w:rPr>
              <w:t>г.</w:t>
            </w:r>
          </w:p>
        </w:tc>
      </w:tr>
      <w:tr w:rsidR="00C74BC5" w:rsidRPr="00846B99" w14:paraId="4B4E5555" w14:textId="77777777" w:rsidTr="00B56BD8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B69BCB" w14:textId="77777777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837498" w14:textId="6216CC3B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46B99">
              <w:rPr>
                <w:rFonts w:ascii="Times New Roman" w:eastAsia="Times New Roman" w:hAnsi="Times New Roman" w:cs="Times New Roman"/>
                <w:lang w:val="kk-KZ"/>
              </w:rPr>
              <w:t>ж</w:t>
            </w:r>
            <w:r w:rsidRPr="00846B99">
              <w:rPr>
                <w:rFonts w:ascii="Times New Roman" w:eastAsia="Times New Roman" w:hAnsi="Times New Roman" w:cs="Times New Roman"/>
              </w:rPr>
              <w:t xml:space="preserve">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CA763" w14:textId="2250C5DF" w:rsidR="00C74BC5" w:rsidRPr="00846B99" w:rsidRDefault="00C74BC5" w:rsidP="001916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Университет«Мирас», 5В010500-Педагогика и психология</w:t>
            </w:r>
          </w:p>
        </w:tc>
      </w:tr>
      <w:tr w:rsidR="00C74BC5" w:rsidRPr="00846B99" w14:paraId="3602C838" w14:textId="77777777" w:rsidTr="00B56BD8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9AA269" w14:textId="77777777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55708" w14:textId="5D9DBBC2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46B99"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 w:rsidRPr="00846B99">
              <w:rPr>
                <w:rFonts w:ascii="Times New Roman" w:eastAsia="Times New Roman" w:hAnsi="Times New Roman" w:cs="Times New Roman"/>
              </w:rPr>
              <w:t xml:space="preserve">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8B349" w14:textId="3E5E4DAC" w:rsidR="00C74BC5" w:rsidRPr="00846B99" w:rsidRDefault="00C74BC5" w:rsidP="001916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г. Шымкент</w:t>
            </w:r>
          </w:p>
        </w:tc>
      </w:tr>
      <w:tr w:rsidR="00C74BC5" w:rsidRPr="00846B99" w14:paraId="1BC9A65E" w14:textId="77777777" w:rsidTr="00B56BD8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1CEA89" w14:textId="77777777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5E3500" w14:textId="2E2DE279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46B99">
              <w:rPr>
                <w:rFonts w:ascii="Times New Roman" w:eastAsia="Times New Roman" w:hAnsi="Times New Roman" w:cs="Times New Roman"/>
                <w:lang w:val="kk-KZ"/>
              </w:rPr>
              <w:t>и</w:t>
            </w:r>
            <w:r w:rsidRPr="00846B99">
              <w:rPr>
                <w:rFonts w:ascii="Times New Roman" w:eastAsia="Times New Roman" w:hAnsi="Times New Roman" w:cs="Times New Roman"/>
              </w:rPr>
              <w:t>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2439C9" w14:textId="79695083" w:rsidR="00C74BC5" w:rsidRPr="00846B99" w:rsidRDefault="00C74BC5" w:rsidP="00866C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2018-2020</w:t>
            </w:r>
            <w:r w:rsidRPr="00846B99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</w:tr>
      <w:tr w:rsidR="00C74BC5" w:rsidRPr="00846B99" w14:paraId="6A232417" w14:textId="77777777" w:rsidTr="00B56BD8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E87126A" w14:textId="77777777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A594E" w14:textId="58570E57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к) </w:t>
            </w:r>
            <w:r w:rsidRPr="00846B9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A0D549" w14:textId="4127C33C" w:rsidR="00C74BC5" w:rsidRPr="00846B99" w:rsidRDefault="00C74BC5" w:rsidP="001916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Университет«Мирас», 7М01101- Педагогика и психология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(НП), магистр педагогических наук</w:t>
            </w:r>
          </w:p>
        </w:tc>
      </w:tr>
      <w:tr w:rsidR="00C74BC5" w:rsidRPr="00846B99" w14:paraId="658FEA9D" w14:textId="77777777" w:rsidTr="00B56BD8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40B1E17" w14:textId="77777777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8E2F1F" w14:textId="60490B49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л) </w:t>
            </w:r>
            <w:r w:rsidRPr="00846B99">
              <w:rPr>
                <w:rFonts w:ascii="Times New Roman" w:eastAsia="Times New Roman" w:hAnsi="Times New Roman" w:cs="Times New Roman"/>
              </w:rPr>
              <w:t>страна, город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29F23" w14:textId="2EEC51A1" w:rsidR="00C74BC5" w:rsidRPr="00846B99" w:rsidRDefault="00C74BC5" w:rsidP="001916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г. Шымкент</w:t>
            </w:r>
          </w:p>
        </w:tc>
      </w:tr>
      <w:tr w:rsidR="00C74BC5" w:rsidRPr="00846B99" w14:paraId="0B1917CE" w14:textId="77777777" w:rsidTr="008F113E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25C8DF" w14:textId="77777777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97E788" w14:textId="7F75223F" w:rsidR="00C74BC5" w:rsidRPr="00846B99" w:rsidRDefault="00C74BC5" w:rsidP="0019160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м) </w:t>
            </w:r>
            <w:r w:rsidRPr="00846B99">
              <w:rPr>
                <w:rFonts w:ascii="Times New Roman" w:eastAsia="Times New Roman" w:hAnsi="Times New Roman" w:cs="Times New Roman"/>
              </w:rPr>
              <w:t>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A220D" w14:textId="15396673" w:rsidR="00C74BC5" w:rsidRPr="00846B99" w:rsidRDefault="00C74BC5" w:rsidP="0019160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9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2020-2022</w:t>
            </w:r>
            <w:r w:rsidRPr="00846B99">
              <w:rPr>
                <w:rFonts w:ascii="Times New Roman" w:hAnsi="Times New Roman" w:cs="Times New Roman"/>
                <w:lang w:val="kk-KZ"/>
              </w:rPr>
              <w:t xml:space="preserve"> г.</w:t>
            </w:r>
          </w:p>
        </w:tc>
      </w:tr>
      <w:tr w:rsidR="008F113E" w:rsidRPr="00846B99" w14:paraId="3162ABC0" w14:textId="77777777" w:rsidTr="008F113E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30768" w14:textId="77777777" w:rsidR="008F113E" w:rsidRPr="00846B99" w:rsidRDefault="008F113E" w:rsidP="008F1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Ученая степень и звание</w:t>
            </w:r>
          </w:p>
        </w:tc>
      </w:tr>
      <w:tr w:rsidR="008F113E" w:rsidRPr="00846B99" w14:paraId="64F0D607" w14:textId="77777777" w:rsidTr="008F113E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CD5EC4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F9121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Ученая степень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040AB" w14:textId="0CCBE1DB" w:rsidR="008F113E" w:rsidRPr="00846B99" w:rsidRDefault="00457975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F113E" w:rsidRPr="00846B99" w14:paraId="72108008" w14:textId="77777777" w:rsidTr="008F113E">
        <w:trPr>
          <w:trHeight w:val="300"/>
        </w:trPr>
        <w:tc>
          <w:tcPr>
            <w:tcW w:w="420" w:type="dxa"/>
            <w:vMerge/>
            <w:vAlign w:val="center"/>
          </w:tcPr>
          <w:p w14:paraId="60061E4C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549F4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Тема диссертации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AFD9C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F113E" w:rsidRPr="00846B99" w14:paraId="7F82C523" w14:textId="77777777" w:rsidTr="008F113E">
        <w:trPr>
          <w:trHeight w:val="300"/>
        </w:trPr>
        <w:tc>
          <w:tcPr>
            <w:tcW w:w="420" w:type="dxa"/>
            <w:vMerge/>
            <w:vAlign w:val="center"/>
          </w:tcPr>
          <w:p w14:paraId="4B94D5A5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CCD74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Шифр специальности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D9F17" w14:textId="2FA2611F" w:rsidR="008F113E" w:rsidRPr="00846B99" w:rsidRDefault="00457975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8F113E" w:rsidRPr="00846B99" w14:paraId="4ACED877" w14:textId="77777777" w:rsidTr="008F113E">
        <w:trPr>
          <w:trHeight w:val="300"/>
        </w:trPr>
        <w:tc>
          <w:tcPr>
            <w:tcW w:w="420" w:type="dxa"/>
            <w:vMerge/>
            <w:vAlign w:val="center"/>
          </w:tcPr>
          <w:p w14:paraId="3DEEC669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60DD5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Ученое звание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9E912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8F113E" w:rsidRPr="00846B99" w14:paraId="7C70315E" w14:textId="77777777" w:rsidTr="008F113E">
        <w:trPr>
          <w:trHeight w:val="300"/>
        </w:trPr>
        <w:tc>
          <w:tcPr>
            <w:tcW w:w="420" w:type="dxa"/>
            <w:vMerge/>
            <w:tcMar>
              <w:left w:w="108" w:type="dxa"/>
              <w:right w:w="108" w:type="dxa"/>
            </w:tcMar>
          </w:tcPr>
          <w:p w14:paraId="3656B9AB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E0763" w14:textId="77777777" w:rsidR="008F113E" w:rsidRPr="00846B99" w:rsidRDefault="008F113E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Год присвоения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9D833" w14:textId="2BF755F2" w:rsidR="008F113E" w:rsidRPr="00846B99" w:rsidRDefault="00457975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46B9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8F113E" w:rsidRPr="00846B99" w14:paraId="75433572" w14:textId="77777777" w:rsidTr="008F113E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FE033" w14:textId="77777777" w:rsidR="008F113E" w:rsidRPr="00846B99" w:rsidRDefault="008F113E" w:rsidP="008F1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Место работы (основное)</w:t>
            </w:r>
          </w:p>
        </w:tc>
      </w:tr>
      <w:tr w:rsidR="008F113E" w:rsidRPr="00846B99" w14:paraId="724E44EC" w14:textId="77777777" w:rsidTr="008F113E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8DEE6" w14:textId="77777777" w:rsidR="008F113E" w:rsidRPr="00846B99" w:rsidRDefault="008F113E" w:rsidP="008F11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AE8C2" w14:textId="77777777" w:rsidR="008F113E" w:rsidRPr="00846B99" w:rsidRDefault="008F113E" w:rsidP="008F11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С какого времени работаете в университете “Мирас”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1D35B" w14:textId="3C29A04D" w:rsidR="008F113E" w:rsidRPr="00846B99" w:rsidRDefault="00866CBA" w:rsidP="008F113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2012</w:t>
            </w:r>
            <w:r w:rsidR="008F113E" w:rsidRPr="00846B99">
              <w:rPr>
                <w:rFonts w:ascii="Times New Roman" w:hAnsi="Times New Roman" w:cs="Times New Roman"/>
                <w:lang w:val="kk-KZ"/>
              </w:rPr>
              <w:t xml:space="preserve"> года</w:t>
            </w:r>
          </w:p>
        </w:tc>
      </w:tr>
      <w:tr w:rsidR="00866CBA" w:rsidRPr="00846B99" w14:paraId="7D2E7439" w14:textId="77777777" w:rsidTr="008F113E">
        <w:trPr>
          <w:trHeight w:val="300"/>
        </w:trPr>
        <w:tc>
          <w:tcPr>
            <w:tcW w:w="420" w:type="dxa"/>
            <w:vMerge/>
            <w:vAlign w:val="center"/>
          </w:tcPr>
          <w:p w14:paraId="45FB0818" w14:textId="77777777" w:rsidR="00866CBA" w:rsidRPr="00846B99" w:rsidRDefault="00866CBA" w:rsidP="00866CB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85C96" w14:textId="77777777" w:rsidR="00866CBA" w:rsidRPr="00846B99" w:rsidRDefault="00866CBA" w:rsidP="0086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4F668" w14:textId="1DCD8BC8" w:rsidR="00866CBA" w:rsidRPr="00846B99" w:rsidRDefault="00866CBA" w:rsidP="00866C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5A8BDD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Старший преподаватель</w:t>
            </w:r>
          </w:p>
        </w:tc>
      </w:tr>
      <w:tr w:rsidR="00866CBA" w:rsidRPr="00846B99" w14:paraId="6D6D1E94" w14:textId="77777777" w:rsidTr="008F113E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CE5B0" w14:textId="77777777" w:rsidR="00866CBA" w:rsidRPr="00846B99" w:rsidRDefault="00866CBA" w:rsidP="0086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Стаж работы</w:t>
            </w:r>
          </w:p>
        </w:tc>
      </w:tr>
      <w:tr w:rsidR="00866CBA" w:rsidRPr="00846B99" w14:paraId="5A902D51" w14:textId="77777777" w:rsidTr="008F113E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41E47" w14:textId="77777777" w:rsidR="00866CBA" w:rsidRPr="00846B99" w:rsidRDefault="00866CBA" w:rsidP="0086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1D802" w14:textId="77777777" w:rsidR="00866CBA" w:rsidRPr="00846B99" w:rsidRDefault="00866CBA" w:rsidP="0086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Общий стаж научно-педагогической деятельности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51A77" w14:textId="62BA57A9" w:rsidR="00866CBA" w:rsidRPr="00846B99" w:rsidRDefault="00866CBA" w:rsidP="00866CB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</w:tr>
      <w:tr w:rsidR="00866CBA" w:rsidRPr="00846B99" w14:paraId="2D323901" w14:textId="77777777" w:rsidTr="008F113E">
        <w:trPr>
          <w:trHeight w:val="300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DAEE5" w14:textId="77777777" w:rsidR="00866CBA" w:rsidRPr="00846B99" w:rsidRDefault="00866CBA" w:rsidP="00866C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Другая значимая информация</w:t>
            </w:r>
          </w:p>
        </w:tc>
      </w:tr>
      <w:tr w:rsidR="00866CBA" w:rsidRPr="00846B99" w14:paraId="0B4664B0" w14:textId="77777777" w:rsidTr="008F113E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B4EA11" w14:textId="77777777" w:rsidR="00866CBA" w:rsidRPr="00846B99" w:rsidRDefault="00866CBA" w:rsidP="0086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A628D" w14:textId="77777777" w:rsidR="00866CBA" w:rsidRPr="00846B99" w:rsidRDefault="00866CBA" w:rsidP="00866C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Владение языками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3B3E1" w14:textId="4DF6CDB1" w:rsidR="00866CBA" w:rsidRPr="00846B99" w:rsidRDefault="00866CBA" w:rsidP="00866CB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Казахский-родной, русский, английский и турецкий со словарем</w:t>
            </w:r>
          </w:p>
        </w:tc>
      </w:tr>
      <w:tr w:rsidR="00866CBA" w:rsidRPr="00846B99" w14:paraId="049F31CB" w14:textId="77777777" w:rsidTr="008F113E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128261" w14:textId="77777777" w:rsidR="00866CBA" w:rsidRPr="00846B99" w:rsidRDefault="00866CBA" w:rsidP="00866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6C05" w14:textId="77777777" w:rsidR="00866CBA" w:rsidRPr="00846B99" w:rsidRDefault="00866CBA" w:rsidP="00866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1652C" w14:textId="77777777" w:rsidR="00866CBA" w:rsidRPr="00846B99" w:rsidRDefault="00866CBA" w:rsidP="00866C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99056E" w14:textId="77777777" w:rsidR="00DD6E4B" w:rsidRPr="00846B99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46547B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eastAsia="ru-RU"/>
        </w:rPr>
        <w:t xml:space="preserve">Преподаваемые дисциплины </w:t>
      </w:r>
    </w:p>
    <w:tbl>
      <w:tblPr>
        <w:tblStyle w:val="ae"/>
        <w:tblpPr w:leftFromText="180" w:rightFromText="180" w:vertAnchor="text" w:horzAnchor="page" w:tblpX="1133" w:tblpY="236"/>
        <w:tblOverlap w:val="never"/>
        <w:tblW w:w="14566" w:type="dxa"/>
        <w:tblLayout w:type="fixed"/>
        <w:tblLook w:val="04A0" w:firstRow="1" w:lastRow="0" w:firstColumn="1" w:lastColumn="0" w:noHBand="0" w:noVBand="1"/>
      </w:tblPr>
      <w:tblGrid>
        <w:gridCol w:w="553"/>
        <w:gridCol w:w="5069"/>
        <w:gridCol w:w="4224"/>
        <w:gridCol w:w="2360"/>
        <w:gridCol w:w="2360"/>
      </w:tblGrid>
      <w:tr w:rsidR="00DD6E4B" w:rsidRPr="00846B99" w14:paraId="397A71A9" w14:textId="77777777" w:rsidTr="00425AFA">
        <w:trPr>
          <w:trHeight w:val="300"/>
        </w:trPr>
        <w:tc>
          <w:tcPr>
            <w:tcW w:w="553" w:type="dxa"/>
          </w:tcPr>
          <w:p w14:paraId="427D9C9B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69" w:type="dxa"/>
          </w:tcPr>
          <w:p w14:paraId="0AF4DF83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4224" w:type="dxa"/>
          </w:tcPr>
          <w:p w14:paraId="51A3AB9E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Вид занятий (лекции/практические/лабораторные занятия)</w:t>
            </w:r>
          </w:p>
        </w:tc>
        <w:tc>
          <w:tcPr>
            <w:tcW w:w="2360" w:type="dxa"/>
          </w:tcPr>
          <w:p w14:paraId="3500A00C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Количество кредитов ЕСТS</w:t>
            </w:r>
          </w:p>
        </w:tc>
        <w:tc>
          <w:tcPr>
            <w:tcW w:w="2360" w:type="dxa"/>
          </w:tcPr>
          <w:p w14:paraId="323910A6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Учебный год, семестр</w:t>
            </w:r>
          </w:p>
        </w:tc>
      </w:tr>
      <w:tr w:rsidR="00DD6E4B" w:rsidRPr="00846B99" w14:paraId="3CB03412" w14:textId="77777777" w:rsidTr="00425AFA">
        <w:trPr>
          <w:trHeight w:val="300"/>
        </w:trPr>
        <w:tc>
          <w:tcPr>
            <w:tcW w:w="553" w:type="dxa"/>
          </w:tcPr>
          <w:p w14:paraId="56B20A0C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69" w:type="dxa"/>
            <w:vAlign w:val="bottom"/>
          </w:tcPr>
          <w:p w14:paraId="428A3EB9" w14:textId="1557BED8" w:rsidR="00DD6E4B" w:rsidRPr="00846B99" w:rsidRDefault="00866CBA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Психология</w:t>
            </w:r>
          </w:p>
        </w:tc>
        <w:tc>
          <w:tcPr>
            <w:tcW w:w="4224" w:type="dxa"/>
            <w:vAlign w:val="bottom"/>
          </w:tcPr>
          <w:p w14:paraId="474B2F36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B9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4240AAE" w14:textId="753DBC39" w:rsidR="00DD6E4B" w:rsidRPr="00866CBA" w:rsidRDefault="00866CBA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2</w:t>
            </w:r>
          </w:p>
        </w:tc>
        <w:tc>
          <w:tcPr>
            <w:tcW w:w="2360" w:type="dxa"/>
            <w:vAlign w:val="bottom"/>
          </w:tcPr>
          <w:p w14:paraId="160D3092" w14:textId="143828CA" w:rsidR="00B96C48" w:rsidRDefault="00B96C48" w:rsidP="00866C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3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  <w:p w14:paraId="74B6AEA8" w14:textId="7E0E7CB8" w:rsidR="00DD6E4B" w:rsidRPr="00846B99" w:rsidRDefault="00367BD7" w:rsidP="00866CBA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 w:rsidR="00866CBA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 w:rsidR="00866CBA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5</w:t>
            </w:r>
            <w:r w:rsidR="00E51BDC"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="00E51BDC"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367BD7" w:rsidRPr="00846B99" w14:paraId="356291AA" w14:textId="77777777" w:rsidTr="00895D6A">
        <w:trPr>
          <w:trHeight w:val="300"/>
        </w:trPr>
        <w:tc>
          <w:tcPr>
            <w:tcW w:w="553" w:type="dxa"/>
          </w:tcPr>
          <w:p w14:paraId="7144751B" w14:textId="77777777" w:rsidR="00367BD7" w:rsidRPr="00846B99" w:rsidRDefault="00367BD7" w:rsidP="00367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</w:t>
            </w:r>
          </w:p>
        </w:tc>
        <w:tc>
          <w:tcPr>
            <w:tcW w:w="5069" w:type="dxa"/>
            <w:vAlign w:val="bottom"/>
          </w:tcPr>
          <w:p w14:paraId="1F1E4807" w14:textId="5AD261EE" w:rsidR="00367BD7" w:rsidRPr="00846B99" w:rsidRDefault="00866CBA" w:rsidP="00367BD7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66CBA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Практикум по развитию критического и креативного мышления</w:t>
            </w:r>
          </w:p>
        </w:tc>
        <w:tc>
          <w:tcPr>
            <w:tcW w:w="4224" w:type="dxa"/>
          </w:tcPr>
          <w:p w14:paraId="66A63A83" w14:textId="77777777" w:rsidR="00367BD7" w:rsidRPr="00846B99" w:rsidRDefault="00367BD7" w:rsidP="00367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6DB90EB" w14:textId="77777777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20E12A4B" w14:textId="77777777" w:rsidR="00B96C48" w:rsidRDefault="00B96C48" w:rsidP="00B96C4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3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  <w:p w14:paraId="405BADCA" w14:textId="77777777" w:rsidR="00866CBA" w:rsidRDefault="00866CBA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5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  <w:p w14:paraId="2E13B8C0" w14:textId="1826EB69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2025-26.1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367BD7" w:rsidRPr="00846B99" w14:paraId="359C9572" w14:textId="77777777" w:rsidTr="00895D6A">
        <w:trPr>
          <w:trHeight w:val="300"/>
        </w:trPr>
        <w:tc>
          <w:tcPr>
            <w:tcW w:w="553" w:type="dxa"/>
          </w:tcPr>
          <w:p w14:paraId="0B778152" w14:textId="77777777" w:rsidR="00367BD7" w:rsidRPr="00846B99" w:rsidRDefault="00367BD7" w:rsidP="00367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</w:t>
            </w:r>
          </w:p>
        </w:tc>
        <w:tc>
          <w:tcPr>
            <w:tcW w:w="5069" w:type="dxa"/>
            <w:vAlign w:val="bottom"/>
          </w:tcPr>
          <w:p w14:paraId="5C3B4DDE" w14:textId="76A1A0AF" w:rsidR="00367BD7" w:rsidRPr="00846B99" w:rsidRDefault="00866CBA" w:rsidP="00367BD7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866CBA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Педагогическое мастерство</w:t>
            </w:r>
          </w:p>
        </w:tc>
        <w:tc>
          <w:tcPr>
            <w:tcW w:w="4224" w:type="dxa"/>
            <w:vAlign w:val="bottom"/>
          </w:tcPr>
          <w:p w14:paraId="561F5FC8" w14:textId="77777777" w:rsidR="00367BD7" w:rsidRPr="00846B99" w:rsidRDefault="00367BD7" w:rsidP="00367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B9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29DE7E4" w14:textId="77777777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7920485F" w14:textId="77777777" w:rsidR="00B96C48" w:rsidRDefault="00B96C48" w:rsidP="00B96C4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3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  <w:p w14:paraId="382DCB53" w14:textId="77777777" w:rsidR="00866CBA" w:rsidRDefault="00866CBA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5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  <w:p w14:paraId="45E76B89" w14:textId="4FDE0A0A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2025-26.1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367BD7" w:rsidRPr="00846B99" w14:paraId="3C419CB7" w14:textId="77777777" w:rsidTr="00895D6A">
        <w:trPr>
          <w:trHeight w:val="300"/>
        </w:trPr>
        <w:tc>
          <w:tcPr>
            <w:tcW w:w="553" w:type="dxa"/>
          </w:tcPr>
          <w:p w14:paraId="279935FF" w14:textId="77777777" w:rsidR="00367BD7" w:rsidRPr="00846B99" w:rsidRDefault="00367BD7" w:rsidP="00367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</w:p>
        </w:tc>
        <w:tc>
          <w:tcPr>
            <w:tcW w:w="5069" w:type="dxa"/>
            <w:vAlign w:val="bottom"/>
          </w:tcPr>
          <w:p w14:paraId="0ADECA4F" w14:textId="75C39F3A" w:rsidR="00367BD7" w:rsidRPr="00846B99" w:rsidRDefault="00866CBA" w:rsidP="00367BD7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866CBA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Диагностика и оценивание учебных достижений младших школьников</w:t>
            </w:r>
          </w:p>
        </w:tc>
        <w:tc>
          <w:tcPr>
            <w:tcW w:w="4224" w:type="dxa"/>
          </w:tcPr>
          <w:p w14:paraId="3EF4F02F" w14:textId="77777777" w:rsidR="00367BD7" w:rsidRPr="00846B99" w:rsidRDefault="00367BD7" w:rsidP="00367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B9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1D0ADF7A" w14:textId="77777777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33C8C13E" w14:textId="77777777" w:rsidR="00866CBA" w:rsidRDefault="00866CBA" w:rsidP="00866C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5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  <w:p w14:paraId="4FB9180C" w14:textId="70F051CA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2025-26.1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367BD7" w:rsidRPr="00846B99" w14:paraId="7C049E0D" w14:textId="77777777" w:rsidTr="00895D6A">
        <w:trPr>
          <w:trHeight w:val="300"/>
        </w:trPr>
        <w:tc>
          <w:tcPr>
            <w:tcW w:w="553" w:type="dxa"/>
          </w:tcPr>
          <w:p w14:paraId="14648C29" w14:textId="77777777" w:rsidR="00367BD7" w:rsidRPr="00846B99" w:rsidRDefault="00367BD7" w:rsidP="00367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</w:p>
        </w:tc>
        <w:tc>
          <w:tcPr>
            <w:tcW w:w="5069" w:type="dxa"/>
            <w:vAlign w:val="bottom"/>
          </w:tcPr>
          <w:p w14:paraId="7FF9F1F6" w14:textId="7229434D" w:rsidR="00367BD7" w:rsidRPr="00846B99" w:rsidRDefault="00866CBA" w:rsidP="00367BD7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866CBA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Педагогический менеджмент и управление в образовательных учреждениях</w:t>
            </w:r>
          </w:p>
        </w:tc>
        <w:tc>
          <w:tcPr>
            <w:tcW w:w="4224" w:type="dxa"/>
            <w:vAlign w:val="bottom"/>
          </w:tcPr>
          <w:p w14:paraId="72D6FCAD" w14:textId="77777777" w:rsidR="00367BD7" w:rsidRPr="00846B99" w:rsidRDefault="00367BD7" w:rsidP="00367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B9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34C3CC76" w14:textId="77777777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64BF5623" w14:textId="77777777" w:rsidR="00866CBA" w:rsidRDefault="00866CBA" w:rsidP="00866CBA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5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  <w:p w14:paraId="57423312" w14:textId="6CB2E061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2025-26.1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367BD7" w:rsidRPr="00846B99" w14:paraId="2204EC53" w14:textId="77777777" w:rsidTr="00895D6A">
        <w:trPr>
          <w:trHeight w:val="300"/>
        </w:trPr>
        <w:tc>
          <w:tcPr>
            <w:tcW w:w="553" w:type="dxa"/>
          </w:tcPr>
          <w:p w14:paraId="1B87E3DE" w14:textId="77777777" w:rsidR="00367BD7" w:rsidRPr="00846B99" w:rsidRDefault="00367BD7" w:rsidP="00367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6</w:t>
            </w:r>
          </w:p>
        </w:tc>
        <w:tc>
          <w:tcPr>
            <w:tcW w:w="5069" w:type="dxa"/>
            <w:vAlign w:val="bottom"/>
          </w:tcPr>
          <w:p w14:paraId="3231AE11" w14:textId="36D95994" w:rsidR="00367BD7" w:rsidRPr="00846B99" w:rsidRDefault="00B96C48" w:rsidP="00367BD7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B96C48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Психология креативного мышления</w:t>
            </w:r>
          </w:p>
        </w:tc>
        <w:tc>
          <w:tcPr>
            <w:tcW w:w="4224" w:type="dxa"/>
          </w:tcPr>
          <w:p w14:paraId="1ABCB4E7" w14:textId="77777777" w:rsidR="00367BD7" w:rsidRPr="00846B99" w:rsidRDefault="00367BD7" w:rsidP="00367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B9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5090736E" w14:textId="77777777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64339367" w14:textId="77777777" w:rsidR="00B96C48" w:rsidRDefault="00B96C48" w:rsidP="00B96C4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5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  <w:p w14:paraId="74D254B3" w14:textId="0F4128AA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2025-26.1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367BD7" w:rsidRPr="00846B99" w14:paraId="13243DDF" w14:textId="77777777" w:rsidTr="00895D6A">
        <w:trPr>
          <w:trHeight w:val="300"/>
        </w:trPr>
        <w:tc>
          <w:tcPr>
            <w:tcW w:w="553" w:type="dxa"/>
          </w:tcPr>
          <w:p w14:paraId="75697EEC" w14:textId="77777777" w:rsidR="00367BD7" w:rsidRPr="00846B99" w:rsidRDefault="00367BD7" w:rsidP="00367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7</w:t>
            </w:r>
          </w:p>
        </w:tc>
        <w:tc>
          <w:tcPr>
            <w:tcW w:w="5069" w:type="dxa"/>
            <w:vAlign w:val="bottom"/>
          </w:tcPr>
          <w:p w14:paraId="1792F128" w14:textId="0F132BB0" w:rsidR="00367BD7" w:rsidRPr="00846B99" w:rsidRDefault="00B96C48" w:rsidP="00367BD7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B96C48"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Технологические особенности освоения обновленного содержания образования</w:t>
            </w:r>
          </w:p>
        </w:tc>
        <w:tc>
          <w:tcPr>
            <w:tcW w:w="4224" w:type="dxa"/>
            <w:vAlign w:val="bottom"/>
          </w:tcPr>
          <w:p w14:paraId="5BEBCEF5" w14:textId="77777777" w:rsidR="00367BD7" w:rsidRPr="00846B99" w:rsidRDefault="00367BD7" w:rsidP="00367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B9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95C1E81" w14:textId="77777777" w:rsidR="00367BD7" w:rsidRPr="00846B99" w:rsidRDefault="00367BD7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4B5BEE80" w14:textId="77777777" w:rsidR="00B96C48" w:rsidRDefault="00B96C48" w:rsidP="00B96C4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3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  <w:p w14:paraId="4C79E28A" w14:textId="20D97354" w:rsidR="00367BD7" w:rsidRPr="00846B99" w:rsidRDefault="00B96C48" w:rsidP="00B96C4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5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560B6" w:rsidRPr="00846B99" w14:paraId="63BA6BA2" w14:textId="77777777" w:rsidTr="00895D6A">
        <w:trPr>
          <w:trHeight w:val="300"/>
        </w:trPr>
        <w:tc>
          <w:tcPr>
            <w:tcW w:w="553" w:type="dxa"/>
          </w:tcPr>
          <w:p w14:paraId="581658B1" w14:textId="0A861E90" w:rsidR="00D560B6" w:rsidRPr="00D560B6" w:rsidRDefault="00D560B6" w:rsidP="00367B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8</w:t>
            </w:r>
          </w:p>
        </w:tc>
        <w:tc>
          <w:tcPr>
            <w:tcW w:w="5069" w:type="dxa"/>
            <w:vAlign w:val="bottom"/>
          </w:tcPr>
          <w:p w14:paraId="6C555CEF" w14:textId="4F9682BD" w:rsidR="00D560B6" w:rsidRPr="00B96C48" w:rsidRDefault="00D560B6" w:rsidP="00367BD7">
            <w:pPr>
              <w:spacing w:line="240" w:lineRule="auto"/>
              <w:textAlignment w:val="bottom"/>
              <w:rPr>
                <w:rFonts w:ascii="Times New Roman" w:hAnsi="Times New Roman" w:cs="Times New Roman"/>
                <w:spacing w:val="-2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lang w:val="kk-KZ"/>
              </w:rPr>
              <w:t>Основы педагогической этики и имиджелогии</w:t>
            </w:r>
          </w:p>
        </w:tc>
        <w:tc>
          <w:tcPr>
            <w:tcW w:w="4224" w:type="dxa"/>
            <w:vAlign w:val="bottom"/>
          </w:tcPr>
          <w:p w14:paraId="21DB267A" w14:textId="3CE46379" w:rsidR="00D560B6" w:rsidRPr="00846B99" w:rsidRDefault="00D560B6" w:rsidP="00367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B9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6F5FCE4A" w14:textId="3499C778" w:rsidR="00D560B6" w:rsidRPr="00D560B6" w:rsidRDefault="00D560B6" w:rsidP="00367BD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4979E105" w14:textId="31FEE8ED" w:rsidR="00D560B6" w:rsidRPr="00D560B6" w:rsidRDefault="00D560B6" w:rsidP="00B96C48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2025-26.1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D560B6" w:rsidRPr="00846B99" w14:paraId="463F700C" w14:textId="77777777" w:rsidTr="00895D6A">
        <w:trPr>
          <w:trHeight w:val="300"/>
        </w:trPr>
        <w:tc>
          <w:tcPr>
            <w:tcW w:w="553" w:type="dxa"/>
          </w:tcPr>
          <w:p w14:paraId="75F05EF6" w14:textId="77777777" w:rsidR="00D560B6" w:rsidRDefault="00D560B6" w:rsidP="00D560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5069" w:type="dxa"/>
            <w:vAlign w:val="bottom"/>
          </w:tcPr>
          <w:p w14:paraId="21780838" w14:textId="4D676B7C" w:rsidR="00D560B6" w:rsidRPr="00D560B6" w:rsidRDefault="00D560B6" w:rsidP="00D560B6">
            <w:pPr>
              <w:spacing w:line="240" w:lineRule="auto"/>
              <w:textAlignment w:val="bottom"/>
              <w:rPr>
                <w:rFonts w:ascii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</w:rPr>
              <w:t>Общая и возрастная психология</w:t>
            </w:r>
          </w:p>
        </w:tc>
        <w:tc>
          <w:tcPr>
            <w:tcW w:w="4224" w:type="dxa"/>
            <w:vAlign w:val="bottom"/>
          </w:tcPr>
          <w:p w14:paraId="14E001C5" w14:textId="20C8FFFC" w:rsidR="00D560B6" w:rsidRPr="00846B99" w:rsidRDefault="00D560B6" w:rsidP="00D560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846B99"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0B0A999" w14:textId="7DF3B5BC" w:rsidR="00D560B6" w:rsidRDefault="00D560B6" w:rsidP="00D560B6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446733EA" w14:textId="098FF66B" w:rsidR="00D560B6" w:rsidRPr="00846B99" w:rsidRDefault="00D560B6" w:rsidP="00D560B6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846B99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2025-26.1</w:t>
            </w:r>
            <w:r w:rsidRPr="00846B99"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</w:tbl>
    <w:p w14:paraId="4DDBEF00" w14:textId="77777777" w:rsidR="00DD6E4B" w:rsidRPr="00846B99" w:rsidRDefault="00DD6E4B" w:rsidP="0057511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061CC247" w14:textId="77777777" w:rsidR="00C74BC5" w:rsidRDefault="00C74BC5" w:rsidP="00C74BC5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CB170F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eastAsia="ru-RU"/>
        </w:rPr>
        <w:t xml:space="preserve">Повышение квалификации </w:t>
      </w:r>
    </w:p>
    <w:p w14:paraId="3461D779" w14:textId="77777777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e"/>
        <w:tblW w:w="14568" w:type="dxa"/>
        <w:tblLayout w:type="fixed"/>
        <w:tblLook w:val="04A0" w:firstRow="1" w:lastRow="0" w:firstColumn="1" w:lastColumn="0" w:noHBand="0" w:noVBand="1"/>
      </w:tblPr>
      <w:tblGrid>
        <w:gridCol w:w="570"/>
        <w:gridCol w:w="4286"/>
        <w:gridCol w:w="2428"/>
        <w:gridCol w:w="2747"/>
        <w:gridCol w:w="2109"/>
        <w:gridCol w:w="2428"/>
      </w:tblGrid>
      <w:tr w:rsidR="00DD6E4B" w:rsidRPr="00C74BC5" w14:paraId="1AB24A29" w14:textId="77777777" w:rsidTr="00AD7689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DD6E4B" w:rsidRPr="00C74BC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DB" w14:textId="77777777" w:rsidR="00DD6E4B" w:rsidRPr="00C74BC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темы курса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08D" w14:textId="77777777" w:rsidR="00DD6E4B" w:rsidRPr="00C74BC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период прохождения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13" w14:textId="77777777" w:rsidR="00DD6E4B" w:rsidRPr="00C74BC5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где проходили курсы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80A" w14:textId="77777777" w:rsidR="00DD6E4B" w:rsidRPr="00C74BC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97E" w14:textId="77777777" w:rsidR="00DD6E4B" w:rsidRPr="00C74BC5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(ссылка на скан оригинала)</w:t>
            </w:r>
          </w:p>
        </w:tc>
      </w:tr>
      <w:tr w:rsidR="00C74BC5" w:rsidRPr="00C74BC5" w14:paraId="27A9B7A2" w14:textId="77777777" w:rsidTr="00AD7689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C74BC5" w:rsidRPr="00C74BC5" w:rsidRDefault="00C74BC5" w:rsidP="00C7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853B" w14:textId="5B7143FB" w:rsidR="00C74BC5" w:rsidRPr="00C74BC5" w:rsidRDefault="00C74BC5" w:rsidP="00C74BC5">
            <w:pPr>
              <w:pStyle w:val="Default"/>
              <w:jc w:val="both"/>
            </w:pPr>
            <w:r w:rsidRPr="00C74BC5">
              <w:rPr>
                <w:lang w:val="kk-KZ"/>
              </w:rPr>
              <w:t xml:space="preserve"> «Жоғары оқу орындарында инклюзивті білім </w:t>
            </w:r>
            <w:r w:rsidRPr="00C74BC5">
              <w:rPr>
                <w:bCs/>
                <w:lang w:val="kk-KZ"/>
              </w:rPr>
              <w:t>беруді бейімдеудің өзекті мәселелері»</w:t>
            </w:r>
            <w:r w:rsidRPr="00C74BC5">
              <w:rPr>
                <w:lang w:val="kk-KZ" w:eastAsia="ja-JP"/>
              </w:rPr>
              <w:t xml:space="preserve"> </w:t>
            </w:r>
          </w:p>
          <w:p w14:paraId="3CF2D8B6" w14:textId="504E0060" w:rsidR="00C74BC5" w:rsidRPr="00C74BC5" w:rsidRDefault="00C74BC5" w:rsidP="00C74BC5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941" w14:textId="5658746E" w:rsidR="00C74BC5" w:rsidRPr="00C74BC5" w:rsidRDefault="00C74BC5" w:rsidP="00C74BC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г. Алматы, 2024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D51" w14:textId="77777777" w:rsidR="00C74BC5" w:rsidRPr="00C74BC5" w:rsidRDefault="00C74BC5" w:rsidP="00C74BC5">
            <w:pPr>
              <w:pStyle w:val="TableParagraph"/>
              <w:spacing w:line="242" w:lineRule="auto"/>
              <w:ind w:left="23"/>
              <w:jc w:val="both"/>
              <w:rPr>
                <w:sz w:val="24"/>
                <w:szCs w:val="24"/>
                <w:lang w:val="kk-KZ"/>
              </w:rPr>
            </w:pPr>
            <w:r w:rsidRPr="00C74BC5">
              <w:rPr>
                <w:sz w:val="24"/>
                <w:szCs w:val="24"/>
                <w:lang w:val="kk-KZ"/>
              </w:rPr>
              <w:t>Учебный центр «Global Professional</w:t>
            </w:r>
          </w:p>
          <w:p w14:paraId="16E0D7E4" w14:textId="77777777" w:rsidR="00C74BC5" w:rsidRPr="00C74BC5" w:rsidRDefault="00C74BC5" w:rsidP="00C74BC5">
            <w:pPr>
              <w:pStyle w:val="Default"/>
              <w:jc w:val="both"/>
              <w:rPr>
                <w:lang w:val="kk-KZ"/>
              </w:rPr>
            </w:pPr>
            <w:r w:rsidRPr="00C74BC5">
              <w:rPr>
                <w:lang w:val="kk-KZ"/>
              </w:rPr>
              <w:t xml:space="preserve">Development», </w:t>
            </w:r>
            <w:r w:rsidRPr="00C74BC5">
              <w:rPr>
                <w:lang w:val="kk-KZ" w:eastAsia="ja-JP"/>
              </w:rPr>
              <w:t xml:space="preserve">Рег.номер </w:t>
            </w:r>
          </w:p>
          <w:p w14:paraId="0FB78278" w14:textId="1103AF0A" w:rsidR="00C74BC5" w:rsidRPr="00C74BC5" w:rsidRDefault="00C74BC5" w:rsidP="00C7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74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C74BC5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AU / 322439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252" w14:textId="03D6B96B" w:rsidR="00C74BC5" w:rsidRPr="00C74BC5" w:rsidRDefault="00C74BC5" w:rsidP="00C7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492" w14:textId="13DD4E16" w:rsidR="00C74BC5" w:rsidRPr="00C74BC5" w:rsidRDefault="00C74BC5" w:rsidP="00C7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C74BC5" w:rsidRPr="00C74BC5" w14:paraId="2DBA440A" w14:textId="77777777" w:rsidTr="00AD7689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C74BC5" w:rsidRPr="00C74BC5" w:rsidRDefault="00C74BC5" w:rsidP="00C7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A97" w14:textId="66D07BC6" w:rsidR="00C74BC5" w:rsidRPr="00C74BC5" w:rsidRDefault="00C74BC5" w:rsidP="00C74BC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4BC5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Сертификат о повышении квалификации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BC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 xml:space="preserve">Международная зимняя онлайн школа 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Auezov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university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-2024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» по направлению «Пути совершенствования профессиональной подготовки практических психологов и педагогов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-психологов в инновационной среде</w:t>
            </w:r>
            <w:r w:rsidRPr="00C74BC5">
              <w:rPr>
                <w:rFonts w:ascii="Times New Roman" w:hAnsi="Times New Roman" w:cs="Times New Roman"/>
                <w:sz w:val="24"/>
                <w:szCs w:val="24"/>
                <w:lang w:val="kk-KZ" w:eastAsia="ja-JP"/>
              </w:rPr>
              <w:t>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8C6" w14:textId="33E1C24A" w:rsidR="00C74BC5" w:rsidRPr="00C74BC5" w:rsidRDefault="00C74BC5" w:rsidP="00C74BC5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4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Международный онлайн зимней школе Ауезов университеті-2024</w:t>
            </w:r>
          </w:p>
          <w:p w14:paraId="788489BD" w14:textId="482C23D5" w:rsidR="00C74BC5" w:rsidRPr="00C74BC5" w:rsidRDefault="00C74BC5" w:rsidP="00C74BC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3776791E" w:rsidR="00C74BC5" w:rsidRPr="00C74BC5" w:rsidRDefault="00C74BC5" w:rsidP="00C74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 им. Ауезова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319B" w14:textId="1AE6D82A" w:rsidR="00C74BC5" w:rsidRPr="00C74BC5" w:rsidRDefault="00C74BC5" w:rsidP="00C74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EF4" w14:textId="19E550FB" w:rsidR="00C74BC5" w:rsidRPr="00C74BC5" w:rsidRDefault="00C74BC5" w:rsidP="00C74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836CA0" w:rsidRPr="00C74BC5" w14:paraId="1F87F9FA" w14:textId="77777777" w:rsidTr="00AD7689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84C" w14:textId="3E8DAFE5" w:rsidR="00836CA0" w:rsidRPr="00C74BC5" w:rsidRDefault="00836CA0" w:rsidP="0083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274" w14:textId="5F7B1AC5" w:rsidR="00836CA0" w:rsidRPr="00C74BC5" w:rsidRDefault="00836CA0" w:rsidP="00836CA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4B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«Жасанды интеллект негіздері»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939E" w14:textId="10BED9BA" w:rsidR="00836CA0" w:rsidRPr="00C74BC5" w:rsidRDefault="00836CA0" w:rsidP="00836CA0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74BC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г.Шымкент, 2025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1F89" w14:textId="04B3661A" w:rsidR="00836CA0" w:rsidRPr="00C74BC5" w:rsidRDefault="00836CA0" w:rsidP="00836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ЮКУ им.М.Ауезова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D6D1" w14:textId="7160A964" w:rsidR="00836CA0" w:rsidRPr="00C74BC5" w:rsidRDefault="00836CA0" w:rsidP="00836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FC6" w14:textId="244F5924" w:rsidR="00836CA0" w:rsidRPr="00C74BC5" w:rsidRDefault="00836CA0" w:rsidP="00836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74B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Сертификат</w:t>
            </w:r>
          </w:p>
        </w:tc>
      </w:tr>
    </w:tbl>
    <w:p w14:paraId="0562CB0E" w14:textId="77777777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305704E2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val="kk-KZ" w:eastAsia="ru-RU"/>
        </w:rPr>
        <w:t>Разработка МOOK</w:t>
      </w:r>
    </w:p>
    <w:p w14:paraId="34CE0A41" w14:textId="77777777" w:rsidR="00DD6E4B" w:rsidRPr="00846B99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tbl>
      <w:tblPr>
        <w:tblStyle w:val="ae"/>
        <w:tblW w:w="14605" w:type="dxa"/>
        <w:tblLayout w:type="fixed"/>
        <w:tblLook w:val="04A0" w:firstRow="1" w:lastRow="0" w:firstColumn="1" w:lastColumn="0" w:noHBand="0" w:noVBand="1"/>
      </w:tblPr>
      <w:tblGrid>
        <w:gridCol w:w="540"/>
        <w:gridCol w:w="4455"/>
        <w:gridCol w:w="4290"/>
        <w:gridCol w:w="2725"/>
        <w:gridCol w:w="2595"/>
      </w:tblGrid>
      <w:tr w:rsidR="00DD6E4B" w:rsidRPr="00846B99" w14:paraId="0D67A123" w14:textId="77777777" w:rsidTr="00B96C48">
        <w:trPr>
          <w:trHeight w:val="300"/>
        </w:trPr>
        <w:tc>
          <w:tcPr>
            <w:tcW w:w="540" w:type="dxa"/>
          </w:tcPr>
          <w:p w14:paraId="1C66B0F3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№</w:t>
            </w:r>
          </w:p>
        </w:tc>
        <w:tc>
          <w:tcPr>
            <w:tcW w:w="4455" w:type="dxa"/>
          </w:tcPr>
          <w:p w14:paraId="5E99ED57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Наименование курса</w:t>
            </w:r>
          </w:p>
        </w:tc>
        <w:tc>
          <w:tcPr>
            <w:tcW w:w="4290" w:type="dxa"/>
          </w:tcPr>
          <w:p w14:paraId="26E6EFD5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Краткое описание</w:t>
            </w:r>
          </w:p>
        </w:tc>
        <w:tc>
          <w:tcPr>
            <w:tcW w:w="2725" w:type="dxa"/>
          </w:tcPr>
          <w:p w14:paraId="3B30326A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Охват дисципли</w:t>
            </w: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2595" w:type="dxa"/>
          </w:tcPr>
          <w:p w14:paraId="51F415FB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Ссылка</w:t>
            </w:r>
          </w:p>
        </w:tc>
      </w:tr>
      <w:tr w:rsidR="00B96C48" w:rsidRPr="00846B99" w14:paraId="33E67AC6" w14:textId="77777777" w:rsidTr="00B96C48">
        <w:trPr>
          <w:trHeight w:val="300"/>
        </w:trPr>
        <w:tc>
          <w:tcPr>
            <w:tcW w:w="540" w:type="dxa"/>
          </w:tcPr>
          <w:p w14:paraId="62EBF3C5" w14:textId="77777777" w:rsidR="00B96C48" w:rsidRPr="00846B99" w:rsidRDefault="00B96C48" w:rsidP="00B96C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5" w:type="dxa"/>
          </w:tcPr>
          <w:p w14:paraId="1BBD13F9" w14:textId="61D17E6A" w:rsidR="00B96C48" w:rsidRPr="00846B99" w:rsidRDefault="00B96C48" w:rsidP="00B96C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Педагогикческое  мастерство(на казахском языке)</w:t>
            </w:r>
          </w:p>
        </w:tc>
        <w:tc>
          <w:tcPr>
            <w:tcW w:w="4290" w:type="dxa"/>
          </w:tcPr>
          <w:p w14:paraId="1D0751BE" w14:textId="77777777" w:rsidR="00B96C48" w:rsidRPr="00B76BF2" w:rsidRDefault="00B96C48" w:rsidP="004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B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Дисциплина н</w:t>
            </w:r>
            <w:r w:rsidRPr="00B7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</w:t>
            </w:r>
            <w:r w:rsidRPr="00B76B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B7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формирование профессиональных качеств будущего педагога и развитие его умений эффективно организовывать образовательный процесс.</w:t>
            </w:r>
          </w:p>
          <w:p w14:paraId="6D98A12B" w14:textId="3CD7A2A4" w:rsidR="00B96C48" w:rsidRPr="00846B99" w:rsidRDefault="00B96C48" w:rsidP="004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6BF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онлайн-курса по дисциплине рассматриваются ключевые теоретические и практические аспекты профессиональной деятельности педагога в цифровой образовательной </w:t>
            </w:r>
            <w:r w:rsidRPr="00B76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среде.</w:t>
            </w:r>
            <w:r w:rsidRPr="00B7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6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цель дисциплины — подготовка компетентного, творческого и профессионально развитого педагога, способного эффективно обучать и воспитывать учащихся.</w:t>
            </w:r>
          </w:p>
        </w:tc>
        <w:tc>
          <w:tcPr>
            <w:tcW w:w="2725" w:type="dxa"/>
          </w:tcPr>
          <w:p w14:paraId="2946DB82" w14:textId="5B7E0909" w:rsidR="00B96C48" w:rsidRPr="00846B99" w:rsidRDefault="00B96C48" w:rsidP="00B96C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Педагогическое мастерство, Педагогика</w:t>
            </w:r>
          </w:p>
        </w:tc>
        <w:tc>
          <w:tcPr>
            <w:tcW w:w="2595" w:type="dxa"/>
          </w:tcPr>
          <w:p w14:paraId="5997CC1D" w14:textId="0D2D73D7" w:rsidR="00B96C48" w:rsidRPr="00846B99" w:rsidRDefault="00B96C48" w:rsidP="00B96C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Pr="00B7299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https://youtube.com/playlist?list=PL4UKC4vcLUbi27qtC-4nqpLKYs679-ZMN&amp;si=_R6NK3xr8fzZZLCC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14:paraId="1855CDE6" w14:textId="77777777" w:rsidR="00C74BC5" w:rsidRDefault="00C74BC5" w:rsidP="00C74BC5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A32B82E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eastAsia="ru-RU"/>
        </w:rPr>
        <w:t>Участие в подготовке и проведении гостевых лекций</w:t>
      </w:r>
    </w:p>
    <w:p w14:paraId="110FFD37" w14:textId="77777777" w:rsidR="00DD6E4B" w:rsidRPr="00846B99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73"/>
        <w:gridCol w:w="1650"/>
        <w:gridCol w:w="2580"/>
        <w:gridCol w:w="1395"/>
        <w:gridCol w:w="3275"/>
      </w:tblGrid>
      <w:tr w:rsidR="00DD6E4B" w:rsidRPr="00846B99" w14:paraId="67F0502F" w14:textId="77777777">
        <w:trPr>
          <w:trHeight w:val="300"/>
        </w:trPr>
        <w:tc>
          <w:tcPr>
            <w:tcW w:w="540" w:type="dxa"/>
          </w:tcPr>
          <w:p w14:paraId="19D6672D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73" w:type="dxa"/>
          </w:tcPr>
          <w:p w14:paraId="637B6357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Тема лекции</w:t>
            </w:r>
          </w:p>
        </w:tc>
        <w:tc>
          <w:tcPr>
            <w:tcW w:w="1650" w:type="dxa"/>
          </w:tcPr>
          <w:p w14:paraId="4D4B9F61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Формат проведения</w:t>
            </w:r>
          </w:p>
        </w:tc>
        <w:tc>
          <w:tcPr>
            <w:tcW w:w="2580" w:type="dxa"/>
          </w:tcPr>
          <w:p w14:paraId="13D89EDB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ВУЗ-партнер</w:t>
            </w:r>
          </w:p>
        </w:tc>
        <w:tc>
          <w:tcPr>
            <w:tcW w:w="1395" w:type="dxa"/>
          </w:tcPr>
          <w:p w14:paraId="0DA63C48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275" w:type="dxa"/>
          </w:tcPr>
          <w:p w14:paraId="27E272F2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подтверждающие документы</w:t>
            </w:r>
          </w:p>
        </w:tc>
      </w:tr>
      <w:tr w:rsidR="00DD6E4B" w:rsidRPr="00846B99" w14:paraId="2DB82035" w14:textId="77777777">
        <w:trPr>
          <w:trHeight w:val="300"/>
        </w:trPr>
        <w:tc>
          <w:tcPr>
            <w:tcW w:w="540" w:type="dxa"/>
          </w:tcPr>
          <w:p w14:paraId="19F14E3C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73" w:type="dxa"/>
          </w:tcPr>
          <w:p w14:paraId="7E9CED06" w14:textId="3CB4909E" w:rsidR="00DD6E4B" w:rsidRPr="00846B99" w:rsidRDefault="00400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</w:p>
        </w:tc>
        <w:tc>
          <w:tcPr>
            <w:tcW w:w="1650" w:type="dxa"/>
          </w:tcPr>
          <w:p w14:paraId="3273AA43" w14:textId="761CE120" w:rsidR="00DD6E4B" w:rsidRPr="00846B99" w:rsidRDefault="00400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</w:p>
        </w:tc>
        <w:tc>
          <w:tcPr>
            <w:tcW w:w="2580" w:type="dxa"/>
          </w:tcPr>
          <w:p w14:paraId="01A63022" w14:textId="4CF57FC3" w:rsidR="00DD6E4B" w:rsidRPr="00846B99" w:rsidRDefault="00400B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95" w:type="dxa"/>
          </w:tcPr>
          <w:p w14:paraId="0CE1D4C7" w14:textId="01332E7D" w:rsidR="00DD6E4B" w:rsidRPr="00846B99" w:rsidRDefault="00400B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275" w:type="dxa"/>
          </w:tcPr>
          <w:p w14:paraId="60374DC7" w14:textId="238B324D" w:rsidR="002E3D24" w:rsidRPr="00846B99" w:rsidRDefault="00400B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-</w:t>
            </w:r>
          </w:p>
        </w:tc>
      </w:tr>
    </w:tbl>
    <w:p w14:paraId="6B699379" w14:textId="77777777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4A4F9C7" w14:textId="77777777" w:rsidR="00DD6E4B" w:rsidRPr="00846B99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 w:rsidRPr="00846B99">
        <w:rPr>
          <w:rFonts w:ascii="Times New Roman" w:eastAsia="Times New Roman" w:hAnsi="Times New Roman" w:cs="Times New Roman"/>
          <w:b/>
          <w:bCs/>
          <w:color w:val="000000" w:themeColor="text1"/>
        </w:rPr>
        <w:t>Проведение открытых аудиторных занятий</w:t>
      </w:r>
    </w:p>
    <w:tbl>
      <w:tblPr>
        <w:tblStyle w:val="ae"/>
        <w:tblW w:w="14565" w:type="dxa"/>
        <w:tblLayout w:type="fixed"/>
        <w:tblLook w:val="04A0" w:firstRow="1" w:lastRow="0" w:firstColumn="1" w:lastColumn="0" w:noHBand="0" w:noVBand="1"/>
      </w:tblPr>
      <w:tblGrid>
        <w:gridCol w:w="540"/>
        <w:gridCol w:w="5580"/>
        <w:gridCol w:w="2358"/>
        <w:gridCol w:w="1860"/>
        <w:gridCol w:w="4227"/>
      </w:tblGrid>
      <w:tr w:rsidR="00DD6E4B" w:rsidRPr="00846B99" w14:paraId="67256C32" w14:textId="77777777" w:rsidTr="00400BCC">
        <w:trPr>
          <w:trHeight w:val="300"/>
        </w:trPr>
        <w:tc>
          <w:tcPr>
            <w:tcW w:w="540" w:type="dxa"/>
          </w:tcPr>
          <w:p w14:paraId="7C2A84C9" w14:textId="77777777" w:rsidR="00DD6E4B" w:rsidRPr="00846B99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580" w:type="dxa"/>
          </w:tcPr>
          <w:p w14:paraId="6B327175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2358" w:type="dxa"/>
          </w:tcPr>
          <w:p w14:paraId="6DF8B9A5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Вид аудиторного занятия</w:t>
            </w:r>
          </w:p>
        </w:tc>
        <w:tc>
          <w:tcPr>
            <w:tcW w:w="1860" w:type="dxa"/>
          </w:tcPr>
          <w:p w14:paraId="350C0567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227" w:type="dxa"/>
          </w:tcPr>
          <w:p w14:paraId="0E91EF90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подтверждающий документ</w:t>
            </w:r>
          </w:p>
        </w:tc>
      </w:tr>
      <w:tr w:rsidR="00400BCC" w:rsidRPr="00846B99" w14:paraId="065D2414" w14:textId="77777777" w:rsidTr="00400BCC">
        <w:trPr>
          <w:trHeight w:val="300"/>
        </w:trPr>
        <w:tc>
          <w:tcPr>
            <w:tcW w:w="540" w:type="dxa"/>
          </w:tcPr>
          <w:p w14:paraId="2E32D521" w14:textId="77777777" w:rsidR="00400BCC" w:rsidRPr="00846B99" w:rsidRDefault="00400BCC" w:rsidP="004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46B99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5580" w:type="dxa"/>
          </w:tcPr>
          <w:p w14:paraId="3FE9F23F" w14:textId="37C79304" w:rsidR="00400BCC" w:rsidRPr="00846B99" w:rsidRDefault="00400BCC" w:rsidP="00400BCC">
            <w:pPr>
              <w:ind w:firstLine="59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28B3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Білім беру мекемелерін басқарудың ұстанымдары</w:t>
            </w:r>
          </w:p>
        </w:tc>
        <w:tc>
          <w:tcPr>
            <w:tcW w:w="2358" w:type="dxa"/>
          </w:tcPr>
          <w:p w14:paraId="1F72F646" w14:textId="3F2676D5" w:rsidR="00400BCC" w:rsidRPr="00846B99" w:rsidRDefault="00400BCC" w:rsidP="00400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</w:t>
            </w:r>
          </w:p>
        </w:tc>
        <w:tc>
          <w:tcPr>
            <w:tcW w:w="1860" w:type="dxa"/>
          </w:tcPr>
          <w:p w14:paraId="08CE6F91" w14:textId="21A886E2" w:rsidR="00400BCC" w:rsidRPr="00846B99" w:rsidRDefault="00400BCC" w:rsidP="004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2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19.02.2025г</w:t>
            </w:r>
          </w:p>
        </w:tc>
        <w:tc>
          <w:tcPr>
            <w:tcW w:w="4227" w:type="dxa"/>
          </w:tcPr>
          <w:p w14:paraId="398A8324" w14:textId="77777777" w:rsidR="00400BCC" w:rsidRDefault="00400BCC" w:rsidP="00400BCC">
            <w:hyperlink r:id="rId12" w:history="1">
              <w:r>
                <w:rPr>
                  <w:rStyle w:val="a4"/>
                </w:rPr>
                <w:t>Февраль Утеева Г.Т</w:t>
              </w:r>
            </w:hyperlink>
          </w:p>
          <w:p w14:paraId="61CDCEAD" w14:textId="594B51B5" w:rsidR="00400BCC" w:rsidRPr="00846B99" w:rsidRDefault="00400BCC" w:rsidP="00400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14:paraId="6BB9E253" w14:textId="77777777" w:rsidR="00DD6E4B" w:rsidRPr="00846B99" w:rsidRDefault="00DD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5F214D3" w14:textId="77777777" w:rsidR="00DD6E4B" w:rsidRPr="00846B99" w:rsidRDefault="00E51BDC">
      <w:pPr>
        <w:pStyle w:val="af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46B99">
        <w:rPr>
          <w:rFonts w:ascii="Times New Roman" w:eastAsia="Times New Roman" w:hAnsi="Times New Roman" w:cs="Times New Roman"/>
          <w:b/>
          <w:bCs/>
          <w:lang w:eastAsia="ru-RU"/>
        </w:rPr>
        <w:t>Научные, научно-методические и учебно-методические труды</w:t>
      </w:r>
    </w:p>
    <w:p w14:paraId="23DE523C" w14:textId="77777777" w:rsidR="00DD6E4B" w:rsidRPr="00846B99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7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6"/>
        <w:gridCol w:w="3681"/>
        <w:gridCol w:w="288"/>
        <w:gridCol w:w="1278"/>
        <w:gridCol w:w="5242"/>
        <w:gridCol w:w="144"/>
        <w:gridCol w:w="1131"/>
        <w:gridCol w:w="145"/>
        <w:gridCol w:w="2410"/>
        <w:gridCol w:w="1139"/>
        <w:gridCol w:w="1278"/>
      </w:tblGrid>
      <w:tr w:rsidR="00DD6E4B" w:rsidRPr="00846B99" w14:paraId="2323E6C4" w14:textId="77777777" w:rsidTr="00984914">
        <w:trPr>
          <w:gridAfter w:val="2"/>
          <w:wAfter w:w="2417" w:type="dxa"/>
          <w:trHeight w:val="606"/>
        </w:trPr>
        <w:tc>
          <w:tcPr>
            <w:tcW w:w="560" w:type="dxa"/>
          </w:tcPr>
          <w:p w14:paraId="51CB4CEE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75" w:type="dxa"/>
            <w:gridSpan w:val="3"/>
          </w:tcPr>
          <w:p w14:paraId="644F6A94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278" w:type="dxa"/>
          </w:tcPr>
          <w:p w14:paraId="7690BC1D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Рукопись или печатные</w:t>
            </w:r>
          </w:p>
        </w:tc>
        <w:tc>
          <w:tcPr>
            <w:tcW w:w="5386" w:type="dxa"/>
            <w:gridSpan w:val="2"/>
          </w:tcPr>
          <w:p w14:paraId="19375F73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Выходные данные</w:t>
            </w:r>
          </w:p>
        </w:tc>
        <w:tc>
          <w:tcPr>
            <w:tcW w:w="1276" w:type="dxa"/>
            <w:gridSpan w:val="2"/>
          </w:tcPr>
          <w:p w14:paraId="4ECE720D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Объем (стр. или п.л.)</w:t>
            </w:r>
          </w:p>
        </w:tc>
        <w:tc>
          <w:tcPr>
            <w:tcW w:w="2410" w:type="dxa"/>
          </w:tcPr>
          <w:p w14:paraId="6D53B161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Ф.И.О. соавторов</w:t>
            </w:r>
          </w:p>
        </w:tc>
      </w:tr>
      <w:tr w:rsidR="00DD6E4B" w:rsidRPr="00846B99" w14:paraId="5BCE67E0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0C50080F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5" w:type="dxa"/>
            <w:gridSpan w:val="3"/>
          </w:tcPr>
          <w:p w14:paraId="7842F596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</w:tcPr>
          <w:p w14:paraId="7A036E3D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6" w:type="dxa"/>
            <w:gridSpan w:val="2"/>
          </w:tcPr>
          <w:p w14:paraId="7C964D78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2"/>
          </w:tcPr>
          <w:p w14:paraId="04EFE100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</w:tcPr>
          <w:p w14:paraId="1946A7AE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D6E4B" w:rsidRPr="00846B99" w14:paraId="32F12008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5E43AFCD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>В изданиях, рекомендуемых Комитетом по контролю в сфере образования и науки РК</w:t>
            </w:r>
          </w:p>
        </w:tc>
      </w:tr>
      <w:tr w:rsidR="000B47EB" w:rsidRPr="00846B99" w14:paraId="572E1E22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050B3AD0" w14:textId="77777777" w:rsidR="000B47EB" w:rsidRPr="00846B99" w:rsidRDefault="000B47EB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5" w:type="dxa"/>
            <w:gridSpan w:val="3"/>
          </w:tcPr>
          <w:p w14:paraId="52E56223" w14:textId="341B2579" w:rsidR="000B47EB" w:rsidRPr="00846B99" w:rsidRDefault="00FE2CA2" w:rsidP="00684AD9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kk-KZ" w:eastAsia="ja-JP"/>
              </w:rPr>
            </w:pPr>
            <w:r>
              <w:rPr>
                <w:sz w:val="22"/>
                <w:szCs w:val="22"/>
                <w:lang w:val="kk-KZ" w:eastAsia="ja-JP"/>
              </w:rPr>
              <w:t>-</w:t>
            </w:r>
          </w:p>
        </w:tc>
        <w:tc>
          <w:tcPr>
            <w:tcW w:w="1278" w:type="dxa"/>
          </w:tcPr>
          <w:p w14:paraId="07547A01" w14:textId="10795C17" w:rsidR="000B47EB" w:rsidRPr="00846B99" w:rsidRDefault="00FE2C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386" w:type="dxa"/>
            <w:gridSpan w:val="2"/>
          </w:tcPr>
          <w:p w14:paraId="5043CB0F" w14:textId="1ACE9CA0" w:rsidR="000B47EB" w:rsidRPr="00846B99" w:rsidRDefault="00FE2CA2" w:rsidP="000F1018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-</w:t>
            </w:r>
          </w:p>
        </w:tc>
        <w:tc>
          <w:tcPr>
            <w:tcW w:w="1276" w:type="dxa"/>
            <w:gridSpan w:val="2"/>
          </w:tcPr>
          <w:p w14:paraId="07459315" w14:textId="035B576F" w:rsidR="000B47EB" w:rsidRPr="00846B99" w:rsidRDefault="00FE2C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10" w:type="dxa"/>
          </w:tcPr>
          <w:p w14:paraId="6537F28F" w14:textId="6235DE5E" w:rsidR="000B47EB" w:rsidRPr="00846B99" w:rsidRDefault="00FE2CA2" w:rsidP="0025616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A22344" w:rsidRPr="00846B99" w14:paraId="0061807B" w14:textId="77777777">
        <w:tc>
          <w:tcPr>
            <w:tcW w:w="14885" w:type="dxa"/>
            <w:gridSpan w:val="10"/>
          </w:tcPr>
          <w:p w14:paraId="0240415B" w14:textId="704AAA79" w:rsidR="00A22344" w:rsidRPr="00846B99" w:rsidRDefault="00A2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A7472">
              <w:rPr>
                <w:rFonts w:ascii="Times New Roman" w:hAnsi="Times New Roman" w:cs="Times New Roman"/>
                <w:b/>
              </w:rPr>
              <w:t>М</w:t>
            </w:r>
            <w:r w:rsidRPr="00846B99">
              <w:rPr>
                <w:rFonts w:ascii="Times New Roman" w:hAnsi="Times New Roman" w:cs="Times New Roman"/>
                <w:b/>
              </w:rPr>
              <w:t>еждународных научных журналах из базы Скопус</w:t>
            </w:r>
          </w:p>
        </w:tc>
        <w:tc>
          <w:tcPr>
            <w:tcW w:w="1139" w:type="dxa"/>
          </w:tcPr>
          <w:p w14:paraId="6DFB9E20" w14:textId="77777777" w:rsidR="00A22344" w:rsidRPr="00846B99" w:rsidRDefault="00A223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14:paraId="5EBB252E" w14:textId="77777777" w:rsidR="00A22344" w:rsidRPr="00846B99" w:rsidRDefault="00A223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</w:tr>
      <w:tr w:rsidR="00A22344" w:rsidRPr="00D560B6" w14:paraId="21DF6977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6B965A47" w14:textId="77777777" w:rsidR="00A22344" w:rsidRPr="00846B99" w:rsidRDefault="00A22344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5" w:type="dxa"/>
            <w:gridSpan w:val="3"/>
          </w:tcPr>
          <w:p w14:paraId="46F8BE37" w14:textId="2C5A70E9" w:rsidR="00A22344" w:rsidRPr="003F3B47" w:rsidRDefault="009A7472" w:rsidP="003F3B47">
            <w:pPr>
              <w:pStyle w:val="4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 w:val="0"/>
                <w:color w:val="000000" w:themeColor="text1"/>
                <w:sz w:val="24"/>
                <w:szCs w:val="24"/>
                <w:lang w:val="en-US"/>
              </w:rPr>
            </w:pPr>
            <w:r w:rsidRPr="003F3B47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en-US"/>
              </w:rPr>
              <w:t xml:space="preserve">Distance education in Kazakhstan: Enhancing digital proficiency through online teaching communities </w:t>
            </w:r>
          </w:p>
        </w:tc>
        <w:tc>
          <w:tcPr>
            <w:tcW w:w="1278" w:type="dxa"/>
          </w:tcPr>
          <w:p w14:paraId="70DF9E56" w14:textId="0AD18960" w:rsidR="00A22344" w:rsidRPr="003F3B47" w:rsidRDefault="00A22344" w:rsidP="00A22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2B6F446E" w14:textId="74F4A7C3" w:rsidR="00A22344" w:rsidRPr="003F3B47" w:rsidRDefault="009A7472" w:rsidP="0036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B47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Issues in Educational Research</w:t>
            </w:r>
            <w:r w:rsidRPr="003F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 </w:t>
            </w:r>
            <w:r w:rsidRPr="003F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35 (1), </w:t>
            </w:r>
            <w:r w:rsidRPr="003F3B47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2025</w:t>
            </w:r>
            <w:r w:rsidRPr="003F3B47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F3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3F3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 276-297</w:t>
            </w:r>
            <w:r w:rsidRPr="003F3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3F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44E871BC" w14:textId="6CC50559" w:rsidR="00A22344" w:rsidRPr="003F3B47" w:rsidRDefault="00A22344" w:rsidP="00A22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0.5</w:t>
            </w:r>
          </w:p>
        </w:tc>
        <w:tc>
          <w:tcPr>
            <w:tcW w:w="2410" w:type="dxa"/>
          </w:tcPr>
          <w:p w14:paraId="144A5D23" w14:textId="2361397E" w:rsidR="00A22344" w:rsidRPr="003F3B47" w:rsidRDefault="00D560B6" w:rsidP="00A223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3B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Saule Polatova, Ainash Alzhanova, Dildar Kistaubaeva</w:t>
            </w:r>
          </w:p>
        </w:tc>
      </w:tr>
      <w:tr w:rsidR="00A22344" w:rsidRPr="00846B99" w14:paraId="6A0E8BC6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2A6AF171" w14:textId="77777777" w:rsidR="00A22344" w:rsidRPr="00846B99" w:rsidRDefault="00A2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</w:rPr>
              <w:t xml:space="preserve">Публикации </w:t>
            </w:r>
            <w:r w:rsidRPr="00846B99">
              <w:rPr>
                <w:rFonts w:ascii="Times New Roman" w:hAnsi="Times New Roman" w:cs="Times New Roman"/>
                <w:b/>
                <w:lang w:val="kk-KZ"/>
              </w:rPr>
              <w:t>в материалах зарубежных и  международных научных конференций</w:t>
            </w:r>
          </w:p>
        </w:tc>
      </w:tr>
      <w:tr w:rsidR="001351CD" w:rsidRPr="00881AA8" w14:paraId="24C0D492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2BEF5387" w14:textId="20A20AC4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9" w:type="dxa"/>
            <w:gridSpan w:val="2"/>
          </w:tcPr>
          <w:p w14:paraId="6000DD7F" w14:textId="4F26D62A" w:rsidR="001351CD" w:rsidRPr="00881AA8" w:rsidRDefault="001351CD" w:rsidP="001351CD">
            <w:pPr>
              <w:pStyle w:val="Default"/>
              <w:rPr>
                <w:color w:val="auto"/>
                <w:lang w:val="kk-KZ"/>
              </w:rPr>
            </w:pPr>
            <w:r w:rsidRPr="00881AA8">
              <w:rPr>
                <w:color w:val="auto"/>
                <w:lang w:val="kk-KZ"/>
              </w:rPr>
              <w:t xml:space="preserve">Білім берудің цифрлық трансформациясы  жағдайында </w:t>
            </w:r>
          </w:p>
          <w:p w14:paraId="17643A03" w14:textId="5F412FA3" w:rsidR="001351CD" w:rsidRPr="00881AA8" w:rsidRDefault="001351CD" w:rsidP="001351CD">
            <w:pPr>
              <w:pStyle w:val="Default"/>
              <w:rPr>
                <w:color w:val="auto"/>
                <w:lang w:val="kk-KZ"/>
              </w:rPr>
            </w:pPr>
            <w:r w:rsidRPr="00881AA8">
              <w:rPr>
                <w:color w:val="auto"/>
                <w:lang w:val="kk-KZ"/>
              </w:rPr>
              <w:lastRenderedPageBreak/>
              <w:t xml:space="preserve">педагог-психологтарды  даярлаудың </w:t>
            </w:r>
            <w:r w:rsidRPr="00881AA8">
              <w:rPr>
                <w:color w:val="auto"/>
              </w:rPr>
              <w:t xml:space="preserve">инновациялық технологиялары </w:t>
            </w:r>
          </w:p>
        </w:tc>
        <w:tc>
          <w:tcPr>
            <w:tcW w:w="1278" w:type="dxa"/>
          </w:tcPr>
          <w:p w14:paraId="7B124201" w14:textId="77777777" w:rsidR="001351CD" w:rsidRPr="00881AA8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Cs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05B1E313" w14:textId="77777777" w:rsidR="001351CD" w:rsidRPr="001351CD" w:rsidRDefault="001351CD" w:rsidP="001351CD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1351CD">
              <w:rPr>
                <w:rStyle w:val="normaltextrun"/>
                <w:rFonts w:eastAsiaTheme="minorHAnsi"/>
                <w:color w:val="000000"/>
                <w:shd w:val="clear" w:color="auto" w:fill="FFFFFF"/>
                <w:lang w:val="en-US" w:eastAsia="en-US"/>
              </w:rPr>
              <w:t>INTERNATIONAL SCIENTIFIC JOURNAL</w:t>
            </w:r>
          </w:p>
          <w:p w14:paraId="067B140E" w14:textId="184E0F69" w:rsidR="001351CD" w:rsidRPr="00881AA8" w:rsidRDefault="001351CD" w:rsidP="001351CD">
            <w:pPr>
              <w:pStyle w:val="Default"/>
              <w:rPr>
                <w:color w:val="auto"/>
                <w:lang w:val="en-US"/>
              </w:rPr>
            </w:pPr>
            <w:r w:rsidRPr="00881AA8">
              <w:rPr>
                <w:bCs/>
                <w:color w:val="auto"/>
                <w:lang w:val="en-US"/>
              </w:rPr>
              <w:lastRenderedPageBreak/>
              <w:t xml:space="preserve">«SCIENCE </w:t>
            </w:r>
            <w:r w:rsidRPr="00881AA8">
              <w:rPr>
                <w:bCs/>
                <w:color w:val="auto"/>
                <w:lang w:val="en-US"/>
              </w:rPr>
              <w:t xml:space="preserve">AND </w:t>
            </w:r>
            <w:r w:rsidRPr="00881AA8">
              <w:rPr>
                <w:bCs/>
                <w:color w:val="auto"/>
                <w:lang w:val="en-US"/>
              </w:rPr>
              <w:t xml:space="preserve">EDUCATION: MODERN TIME» (ISSUE 20, 2026) </w:t>
            </w:r>
            <w:r w:rsidRPr="00881AA8">
              <w:rPr>
                <w:color w:val="auto"/>
                <w:lang w:val="en-US"/>
              </w:rPr>
              <w:t>106</w:t>
            </w:r>
            <w:r w:rsidRPr="00881AA8">
              <w:rPr>
                <w:color w:val="auto"/>
                <w:lang w:val="en-US"/>
              </w:rPr>
              <w:t>-110</w:t>
            </w:r>
            <w:r w:rsidRPr="00881AA8">
              <w:rPr>
                <w:color w:val="auto"/>
              </w:rPr>
              <w:t>стр</w:t>
            </w:r>
            <w:r w:rsidRPr="00881AA8">
              <w:rPr>
                <w:color w:val="auto"/>
                <w:lang w:val="en-US"/>
              </w:rPr>
              <w:t>.</w:t>
            </w:r>
          </w:p>
        </w:tc>
        <w:tc>
          <w:tcPr>
            <w:tcW w:w="1276" w:type="dxa"/>
            <w:gridSpan w:val="2"/>
          </w:tcPr>
          <w:p w14:paraId="3ABD21F2" w14:textId="00BB71BD" w:rsidR="001351CD" w:rsidRPr="00881AA8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881AA8">
              <w:rPr>
                <w:lang w:val="kk-KZ"/>
              </w:rPr>
              <w:lastRenderedPageBreak/>
              <w:t>0,3</w:t>
            </w:r>
          </w:p>
        </w:tc>
        <w:tc>
          <w:tcPr>
            <w:tcW w:w="2410" w:type="dxa"/>
          </w:tcPr>
          <w:p w14:paraId="04CC17FC" w14:textId="32070114" w:rsidR="001351CD" w:rsidRPr="00881AA8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351CD" w:rsidRPr="00846B99" w14:paraId="5071B1F1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511F3AB7" w14:textId="0383BBBA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3969" w:type="dxa"/>
            <w:gridSpan w:val="2"/>
          </w:tcPr>
          <w:p w14:paraId="701DD63F" w14:textId="25542552" w:rsidR="001351CD" w:rsidRPr="003F3B47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B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Қоғамды жаһандандыру жағдайында қазіргі заманғы білім беру элементі ретінде «soft skills» дамыту</w:t>
            </w:r>
          </w:p>
        </w:tc>
        <w:tc>
          <w:tcPr>
            <w:tcW w:w="1278" w:type="dxa"/>
          </w:tcPr>
          <w:p w14:paraId="17A99DFD" w14:textId="5AA4496B" w:rsidR="001351CD" w:rsidRPr="003F3B47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b/>
                <w:bCs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388EEF98" w14:textId="368D452A" w:rsidR="001351CD" w:rsidRPr="003F3B47" w:rsidRDefault="001351CD" w:rsidP="001351CD">
            <w:pPr>
              <w:pStyle w:val="docdata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3F3B47">
              <w:rPr>
                <w:lang w:val="kk-KZ"/>
              </w:rPr>
              <w:t xml:space="preserve">«ӘУЕЗОВ ОҚУЛАРЫ-23: ХАКІМ АБАЙДЫҢ 180 ЖЫЛДЫҒЫНА АРНАЛҒАН АБАЙ ФЕНОМЕНІ ЖӘНЕ ЖАҢА ТАНЫМДЫҚ ӨРІСТЕР» </w:t>
            </w:r>
            <w:r w:rsidRPr="003F3B47">
              <w:rPr>
                <w:lang w:val="kk-KZ"/>
              </w:rPr>
              <w:t xml:space="preserve">атты халықаралық ғылыми–тәжірибелік конференциясының еңбектері </w:t>
            </w:r>
            <w:r w:rsidRPr="003F3B47">
              <w:rPr>
                <w:lang w:val="kk-KZ"/>
              </w:rPr>
              <w:t>– Шымкент: М. Әуезов ат. ОҚЗУ, 2025 ж., 2 Т. 157-161б.</w:t>
            </w:r>
          </w:p>
        </w:tc>
        <w:tc>
          <w:tcPr>
            <w:tcW w:w="1276" w:type="dxa"/>
            <w:gridSpan w:val="2"/>
          </w:tcPr>
          <w:p w14:paraId="0DC6DAD7" w14:textId="62B2F771" w:rsidR="001351CD" w:rsidRPr="003F3B47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lang w:val="kk-KZ"/>
              </w:rPr>
            </w:pPr>
            <w:r w:rsidRPr="003F3B47">
              <w:rPr>
                <w:lang w:val="kk-KZ"/>
              </w:rPr>
              <w:t>0,3</w:t>
            </w:r>
          </w:p>
        </w:tc>
        <w:tc>
          <w:tcPr>
            <w:tcW w:w="2410" w:type="dxa"/>
          </w:tcPr>
          <w:p w14:paraId="044E99B0" w14:textId="127E4C8D" w:rsidR="001351CD" w:rsidRPr="003F3B47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B47">
              <w:rPr>
                <w:rFonts w:ascii="Times New Roman" w:hAnsi="Times New Roman" w:cs="Times New Roman"/>
                <w:bCs/>
                <w:sz w:val="24"/>
                <w:szCs w:val="24"/>
              </w:rPr>
              <w:t>Арымбаева К.М., Туякова Н.Н.</w:t>
            </w:r>
          </w:p>
        </w:tc>
      </w:tr>
      <w:tr w:rsidR="001351CD" w:rsidRPr="00846B99" w14:paraId="675D5CD3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3BACD722" w14:textId="6FC57CB9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9" w:type="dxa"/>
            <w:gridSpan w:val="2"/>
          </w:tcPr>
          <w:p w14:paraId="70C60F23" w14:textId="479ED4B8" w:rsidR="001351CD" w:rsidRPr="00D560B6" w:rsidRDefault="001351CD" w:rsidP="001351CD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D560B6">
              <w:rPr>
                <w:bCs/>
                <w:lang w:val="kk-KZ"/>
              </w:rPr>
              <w:t>Жоғары оқу орнының білім беру процесінде геймификацияны қолдану ерекшеліктері</w:t>
            </w:r>
          </w:p>
        </w:tc>
        <w:tc>
          <w:tcPr>
            <w:tcW w:w="1278" w:type="dxa"/>
          </w:tcPr>
          <w:p w14:paraId="793F9F1B" w14:textId="335374A8" w:rsidR="001351CD" w:rsidRPr="00D560B6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18C7D682" w14:textId="23AF1465" w:rsidR="001351CD" w:rsidRPr="00D560B6" w:rsidRDefault="001351CD" w:rsidP="001351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D560B6">
              <w:rPr>
                <w:bCs/>
                <w:lang w:val="kk-KZ"/>
              </w:rPr>
              <w:t>«Ғұмар Қараш – тарихи тұлға</w:t>
            </w:r>
            <w:r w:rsidRPr="00D560B6">
              <w:rPr>
                <w:lang w:val="kk-KZ"/>
              </w:rPr>
              <w:t xml:space="preserve">» атты Халықаралық ғылыми-тәжірибелік конференциясының материалдары.— </w:t>
            </w:r>
            <w:r w:rsidRPr="00D560B6">
              <w:t xml:space="preserve">Алматы: « ҚазҰПУ» баспахана, 2025 ж </w:t>
            </w:r>
            <w:r w:rsidRPr="00D560B6">
              <w:rPr>
                <w:lang w:val="kk-KZ"/>
              </w:rPr>
              <w:t>123-127</w:t>
            </w:r>
          </w:p>
        </w:tc>
        <w:tc>
          <w:tcPr>
            <w:tcW w:w="1276" w:type="dxa"/>
            <w:gridSpan w:val="2"/>
          </w:tcPr>
          <w:p w14:paraId="457CEAE7" w14:textId="0EAE257C" w:rsidR="001351CD" w:rsidRPr="00D560B6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bCs/>
              </w:rPr>
              <w:t>0,3125</w:t>
            </w:r>
          </w:p>
        </w:tc>
        <w:tc>
          <w:tcPr>
            <w:tcW w:w="2410" w:type="dxa"/>
          </w:tcPr>
          <w:p w14:paraId="644C8A2A" w14:textId="4E50714C" w:rsidR="001351CD" w:rsidRPr="00D560B6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351CD" w:rsidRPr="00846B99" w14:paraId="2B4D5807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32C99D28" w14:textId="064EC138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69" w:type="dxa"/>
            <w:gridSpan w:val="2"/>
          </w:tcPr>
          <w:p w14:paraId="7B9EE484" w14:textId="49E0C1C4" w:rsidR="001351CD" w:rsidRPr="009D5031" w:rsidRDefault="001351CD" w:rsidP="001351CD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D560B6">
              <w:rPr>
                <w:bCs/>
                <w:lang w:val="kk-KZ"/>
              </w:rPr>
              <w:t>Оқытудағы білім беру контенттерінің ролі</w:t>
            </w:r>
            <w:r w:rsidRPr="00D560B6">
              <w:rPr>
                <w:bCs/>
                <w:lang w:val="kk-KZ"/>
              </w:rPr>
              <w:tab/>
            </w:r>
            <w:r w:rsidRPr="00D560B6">
              <w:rPr>
                <w:bCs/>
                <w:lang w:val="kk-KZ"/>
              </w:rPr>
              <w:tab/>
            </w:r>
          </w:p>
        </w:tc>
        <w:tc>
          <w:tcPr>
            <w:tcW w:w="1278" w:type="dxa"/>
          </w:tcPr>
          <w:p w14:paraId="19B185C1" w14:textId="4E764D20" w:rsidR="001351CD" w:rsidRPr="00D560B6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4A6502DF" w14:textId="2B79A50F" w:rsidR="001351CD" w:rsidRPr="00D560B6" w:rsidRDefault="001351CD" w:rsidP="001351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D560B6">
              <w:rPr>
                <w:bCs/>
              </w:rPr>
              <w:t>Материалы МНПК «Наука высших школ – 2025», университет «Мирас», Шымкент, 2025 г. –Т.2. – 672 с. (266-270 стр)</w:t>
            </w:r>
            <w:r w:rsidRPr="00D560B6">
              <w:rPr>
                <w:bCs/>
              </w:rPr>
              <w:tab/>
            </w:r>
          </w:p>
        </w:tc>
        <w:tc>
          <w:tcPr>
            <w:tcW w:w="1276" w:type="dxa"/>
            <w:gridSpan w:val="2"/>
          </w:tcPr>
          <w:p w14:paraId="202C02F9" w14:textId="74BE0185" w:rsidR="001351CD" w:rsidRPr="00D560B6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bCs/>
              </w:rPr>
              <w:t>0,3125</w:t>
            </w:r>
            <w:r w:rsidRPr="00D560B6">
              <w:rPr>
                <w:bCs/>
              </w:rPr>
              <w:tab/>
            </w:r>
          </w:p>
        </w:tc>
        <w:tc>
          <w:tcPr>
            <w:tcW w:w="2410" w:type="dxa"/>
          </w:tcPr>
          <w:p w14:paraId="537ADBC1" w14:textId="384D39B0" w:rsidR="001351CD" w:rsidRPr="00D560B6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60B6">
              <w:rPr>
                <w:rFonts w:ascii="Times New Roman" w:hAnsi="Times New Roman" w:cs="Times New Roman"/>
                <w:bCs/>
                <w:sz w:val="24"/>
                <w:szCs w:val="24"/>
              </w:rPr>
              <w:t>Омарова Г.А.</w:t>
            </w:r>
          </w:p>
        </w:tc>
      </w:tr>
      <w:tr w:rsidR="001351CD" w:rsidRPr="00846B99" w14:paraId="3EBD042C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58022344" w14:textId="16572623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69" w:type="dxa"/>
            <w:gridSpan w:val="2"/>
          </w:tcPr>
          <w:p w14:paraId="650FDF96" w14:textId="05AADDD9" w:rsidR="001351CD" w:rsidRPr="00D560B6" w:rsidRDefault="001351CD" w:rsidP="001351CD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 w:rsidRPr="00D560B6">
              <w:t>Социально-психологические подходы в профориентационной работе с юношами: поддержка выбора будущей профессии через социально-реабилитационные технологии</w:t>
            </w:r>
          </w:p>
        </w:tc>
        <w:tc>
          <w:tcPr>
            <w:tcW w:w="1278" w:type="dxa"/>
          </w:tcPr>
          <w:p w14:paraId="2D016F4F" w14:textId="070D7732" w:rsidR="001351CD" w:rsidRPr="00D560B6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2B18002B" w14:textId="2AA276D5" w:rsidR="001351CD" w:rsidRPr="00D560B6" w:rsidRDefault="001351CD" w:rsidP="001351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D560B6">
              <w:rPr>
                <w:rFonts w:eastAsiaTheme="minorHAnsi"/>
                <w:bCs/>
                <w:color w:val="000000"/>
                <w:lang w:eastAsia="en-US"/>
              </w:rPr>
              <w:t>Инновационные</w:t>
            </w:r>
            <w:r w:rsidRPr="00D560B6">
              <w:rPr>
                <w:rFonts w:eastAsiaTheme="minorHAnsi"/>
                <w:lang w:eastAsia="en-US"/>
              </w:rPr>
              <w:t xml:space="preserve"> социально-психологические и социально-реабилитационные технологии: от теории к практике : материалы III Междунар. науч.-практ. фестиваля, 21 марта 2025 г. / Белорус. гос. ун-т ; редкол.: Н. Н. Красовская (гл. ред.), Т. В. Тратинко–Минск : БГУ, 2025. </w:t>
            </w:r>
            <w:r w:rsidRPr="00D560B6">
              <w:rPr>
                <w:bCs/>
              </w:rPr>
              <w:t>360-366</w:t>
            </w:r>
          </w:p>
        </w:tc>
        <w:tc>
          <w:tcPr>
            <w:tcW w:w="1276" w:type="dxa"/>
            <w:gridSpan w:val="2"/>
          </w:tcPr>
          <w:p w14:paraId="52CB3CA0" w14:textId="35B58FAA" w:rsidR="001351CD" w:rsidRPr="00D560B6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bCs/>
              </w:rPr>
              <w:t>0,3125</w:t>
            </w:r>
          </w:p>
        </w:tc>
        <w:tc>
          <w:tcPr>
            <w:tcW w:w="2410" w:type="dxa"/>
          </w:tcPr>
          <w:p w14:paraId="59E19925" w14:textId="0FA2BB18" w:rsidR="001351CD" w:rsidRPr="00D560B6" w:rsidRDefault="00945E26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</w:tr>
      <w:tr w:rsidR="001351CD" w:rsidRPr="00846B99" w14:paraId="3B76D8C9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3765CE67" w14:textId="285EC74F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69" w:type="dxa"/>
            <w:gridSpan w:val="2"/>
          </w:tcPr>
          <w:p w14:paraId="11552EC6" w14:textId="77777777" w:rsidR="001351CD" w:rsidRPr="00EB1BA1" w:rsidRDefault="001351CD" w:rsidP="001351CD">
            <w:pPr>
              <w:pStyle w:val="Default"/>
            </w:pPr>
            <w:r w:rsidRPr="00EB1BA1">
              <w:t xml:space="preserve">Интеграция казахского музыкального искусства в образовательный процесс начальной школы: развитие личности и культурной идентичности ребёнка </w:t>
            </w:r>
          </w:p>
          <w:p w14:paraId="57AC15D1" w14:textId="654B753E" w:rsidR="001351CD" w:rsidRPr="00D560B6" w:rsidRDefault="001351CD" w:rsidP="001351CD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78" w:type="dxa"/>
          </w:tcPr>
          <w:p w14:paraId="7FCDC8F1" w14:textId="0BF01662" w:rsidR="001351CD" w:rsidRPr="00D560B6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EB1BA1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149766C6" w14:textId="77777777" w:rsidR="001351CD" w:rsidRPr="00EB1BA1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“OLIY PEDAGOGIK TAʼLIMDA TASVIRIY SANʼAT, CHIZMACHILIK VA MUSIQA FANLARINI OʻQITISHDA ZAMONAVIY YONDASHUV VA TENDENSIYALAR” MAVZUSIDAGI XALQARO ILMIY-AMALIY KONFERENSIYA MATERIALLAR TOʻPLAMI </w:t>
            </w:r>
          </w:p>
          <w:p w14:paraId="14A2B379" w14:textId="0F4E841D" w:rsidR="001351CD" w:rsidRPr="00D560B6" w:rsidRDefault="001351CD" w:rsidP="001351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EB1BA1">
              <w:rPr>
                <w:rFonts w:eastAsiaTheme="minorHAnsi"/>
                <w:bCs/>
                <w:lang w:val="en-US" w:eastAsia="en-US"/>
              </w:rPr>
              <w:t xml:space="preserve">2025-yil 22-23-sentabr </w:t>
            </w:r>
            <w:r>
              <w:t xml:space="preserve"> </w:t>
            </w:r>
            <w:r w:rsidRPr="00EB1BA1">
              <w:rPr>
                <w:rFonts w:eastAsiaTheme="minorHAnsi"/>
                <w:bCs/>
                <w:lang w:val="en-US" w:eastAsia="en-US"/>
              </w:rPr>
              <w:t xml:space="preserve">3-qism </w:t>
            </w:r>
            <w:r w:rsidRPr="00EB1BA1">
              <w:rPr>
                <w:lang w:val="kk-KZ"/>
              </w:rPr>
              <w:t>290-292</w:t>
            </w:r>
            <w:r w:rsidRPr="00EB1BA1">
              <w:rPr>
                <w:lang w:val="en-US"/>
              </w:rPr>
              <w:t>p</w:t>
            </w:r>
          </w:p>
        </w:tc>
        <w:tc>
          <w:tcPr>
            <w:tcW w:w="1276" w:type="dxa"/>
            <w:gridSpan w:val="2"/>
          </w:tcPr>
          <w:p w14:paraId="40CBEE6A" w14:textId="522EF944" w:rsidR="001351CD" w:rsidRPr="00D560B6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EB1BA1">
              <w:rPr>
                <w:lang w:val="kk-KZ"/>
              </w:rPr>
              <w:t>0,5</w:t>
            </w:r>
          </w:p>
        </w:tc>
        <w:tc>
          <w:tcPr>
            <w:tcW w:w="2410" w:type="dxa"/>
          </w:tcPr>
          <w:p w14:paraId="6F1D9066" w14:textId="77777777" w:rsidR="001351CD" w:rsidRPr="00EB1BA1" w:rsidRDefault="001351CD" w:rsidP="001351CD">
            <w:pPr>
              <w:pStyle w:val="Default"/>
              <w:jc w:val="center"/>
              <w:rPr>
                <w:lang w:val="kk-KZ"/>
              </w:rPr>
            </w:pPr>
            <w:r w:rsidRPr="00EB1BA1">
              <w:rPr>
                <w:bCs/>
                <w:lang w:val="kk-KZ"/>
              </w:rPr>
              <w:t xml:space="preserve">Төлбасы Назерке Талғатқызы, Сайлау Ұлту Омарқызы </w:t>
            </w:r>
          </w:p>
          <w:p w14:paraId="6A8640F5" w14:textId="270011C3" w:rsidR="001351CD" w:rsidRPr="00D560B6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351CD" w:rsidRPr="00846B99" w14:paraId="7454710B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7401C2F1" w14:textId="5710FD30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969" w:type="dxa"/>
            <w:gridSpan w:val="2"/>
          </w:tcPr>
          <w:p w14:paraId="5C398C11" w14:textId="77777777" w:rsidR="001351CD" w:rsidRPr="00EB1BA1" w:rsidRDefault="001351CD" w:rsidP="001351CD">
            <w:pPr>
              <w:pStyle w:val="Default"/>
            </w:pPr>
            <w:r w:rsidRPr="00EB1BA1">
              <w:t xml:space="preserve">Подготовка педагогов начальной школы к преподаванию искусства: интеграция изобразительного, музыкального и графического направлений </w:t>
            </w:r>
          </w:p>
          <w:p w14:paraId="02A0974F" w14:textId="01C54C6F" w:rsidR="001351CD" w:rsidRPr="00D560B6" w:rsidRDefault="001351CD" w:rsidP="001351CD">
            <w:pPr>
              <w:pStyle w:val="ad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</w:p>
        </w:tc>
        <w:tc>
          <w:tcPr>
            <w:tcW w:w="1278" w:type="dxa"/>
          </w:tcPr>
          <w:p w14:paraId="65D959A2" w14:textId="26BF617D" w:rsidR="001351CD" w:rsidRPr="00D560B6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EB1BA1">
              <w:rPr>
                <w:color w:val="000000" w:themeColor="text1"/>
                <w:lang w:val="kk-KZ"/>
              </w:rPr>
              <w:lastRenderedPageBreak/>
              <w:t>печатный</w:t>
            </w:r>
          </w:p>
        </w:tc>
        <w:tc>
          <w:tcPr>
            <w:tcW w:w="5386" w:type="dxa"/>
            <w:gridSpan w:val="2"/>
          </w:tcPr>
          <w:p w14:paraId="170BAED0" w14:textId="77777777" w:rsidR="001351CD" w:rsidRPr="00EB1BA1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1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“OLIY PEDAGOGIK TAʼLIMDA TASVIRIY SANʼAT, CHIZMACHILIK VA MUSIQA FANLARINI OʻQITISHDA ZAMONAVIY YONDASHUV VA TENDENSIYALAR” </w:t>
            </w:r>
            <w:r w:rsidRPr="00EB1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MAVZUSIDAGI XALQARO ILMIY-AMALIY KONFERENSIYA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1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MATERIALLAR TOʻPLAMI </w:t>
            </w:r>
          </w:p>
          <w:p w14:paraId="5E5094F0" w14:textId="363E1018" w:rsidR="001351CD" w:rsidRPr="00D560B6" w:rsidRDefault="001351CD" w:rsidP="001351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EB1BA1">
              <w:rPr>
                <w:rFonts w:eastAsiaTheme="minorHAnsi"/>
                <w:bCs/>
                <w:lang w:val="en-US" w:eastAsia="en-US"/>
              </w:rPr>
              <w:t xml:space="preserve">2025-yil 22-23-sentabr 3-qism </w:t>
            </w:r>
            <w:r w:rsidRPr="00EB1BA1">
              <w:rPr>
                <w:lang w:val="en-US"/>
              </w:rPr>
              <w:t>241-245p</w:t>
            </w:r>
          </w:p>
        </w:tc>
        <w:tc>
          <w:tcPr>
            <w:tcW w:w="1276" w:type="dxa"/>
            <w:gridSpan w:val="2"/>
          </w:tcPr>
          <w:p w14:paraId="546E9A0C" w14:textId="05FC3AD8" w:rsidR="001351CD" w:rsidRPr="00D560B6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EB1BA1">
              <w:rPr>
                <w:lang w:val="en-US"/>
              </w:rPr>
              <w:lastRenderedPageBreak/>
              <w:t>0,5</w:t>
            </w:r>
          </w:p>
        </w:tc>
        <w:tc>
          <w:tcPr>
            <w:tcW w:w="2410" w:type="dxa"/>
          </w:tcPr>
          <w:p w14:paraId="386A26F1" w14:textId="77777777" w:rsidR="001351CD" w:rsidRPr="00EB1BA1" w:rsidRDefault="001351CD" w:rsidP="001351CD">
            <w:pPr>
              <w:pStyle w:val="Default"/>
              <w:rPr>
                <w:bCs/>
                <w:lang w:val="kk-KZ"/>
              </w:rPr>
            </w:pPr>
            <w:r w:rsidRPr="00EB1BA1">
              <w:rPr>
                <w:bCs/>
                <w:lang w:val="kk-KZ"/>
              </w:rPr>
              <w:t xml:space="preserve">Жандарбек Ақерке Ганиқызы, </w:t>
            </w:r>
          </w:p>
          <w:p w14:paraId="5B64C769" w14:textId="77777777" w:rsidR="001351CD" w:rsidRPr="00EB1BA1" w:rsidRDefault="001351CD" w:rsidP="001351CD">
            <w:pPr>
              <w:pStyle w:val="Default"/>
              <w:rPr>
                <w:bCs/>
                <w:vertAlign w:val="superscript"/>
                <w:lang w:val="kk-KZ"/>
              </w:rPr>
            </w:pPr>
            <w:r w:rsidRPr="00EB1BA1">
              <w:rPr>
                <w:bCs/>
                <w:lang w:val="kk-KZ"/>
              </w:rPr>
              <w:t>Тастан Аяулым Нұрғалиқызы</w:t>
            </w:r>
          </w:p>
          <w:p w14:paraId="3218968D" w14:textId="77777777" w:rsidR="001351CD" w:rsidRPr="00D560B6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351CD" w:rsidRPr="00846B99" w14:paraId="7BCF499B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1E5EF9F3" w14:textId="41CDEBF6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gridSpan w:val="2"/>
          </w:tcPr>
          <w:p w14:paraId="4442FB82" w14:textId="77777777" w:rsidR="001351CD" w:rsidRPr="00EB1BA1" w:rsidRDefault="001351CD" w:rsidP="001351CD">
            <w:pPr>
              <w:pStyle w:val="Default"/>
            </w:pPr>
            <w:r w:rsidRPr="00EB1BA1">
              <w:t xml:space="preserve">Компетентностный подход к формированию у будущих учителей начального обучения знаний и навыков в области искусства </w:t>
            </w:r>
          </w:p>
          <w:p w14:paraId="3CA7B3A6" w14:textId="739F6F30" w:rsidR="001351CD" w:rsidRPr="00D560B6" w:rsidRDefault="001351CD" w:rsidP="001351CD">
            <w:pPr>
              <w:pStyle w:val="ad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</w:tc>
        <w:tc>
          <w:tcPr>
            <w:tcW w:w="1278" w:type="dxa"/>
          </w:tcPr>
          <w:p w14:paraId="08A3AF04" w14:textId="58B78770" w:rsidR="001351CD" w:rsidRPr="00D560B6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EB1BA1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13D3AC08" w14:textId="77777777" w:rsidR="001351CD" w:rsidRPr="00EB1BA1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“OLIY PEDAGOGIK TAʼLIMDA TASVIRIY SANʼAT, CHIZMACHILIK VA MUSIQA FANLARINI OʻQITISHDA ZAMONAVIY YONDASHUV VA TENDENSIYALAR” MAVZUSIDAGI XALQARO ILMIY-AMALIY KONFERENSIYA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1B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MATERIALLAR TOʻPLAMI </w:t>
            </w:r>
          </w:p>
          <w:p w14:paraId="0A7DD96A" w14:textId="3A7B684D" w:rsidR="001351CD" w:rsidRPr="00D560B6" w:rsidRDefault="001351CD" w:rsidP="001351CD">
            <w:pPr>
              <w:pStyle w:val="docdata"/>
              <w:spacing w:before="0" w:beforeAutospacing="0" w:after="0" w:afterAutospacing="0"/>
              <w:rPr>
                <w:bCs/>
                <w:lang w:val="kk-KZ"/>
              </w:rPr>
            </w:pPr>
            <w:r w:rsidRPr="00EB1BA1">
              <w:rPr>
                <w:rFonts w:eastAsiaTheme="minorHAnsi"/>
                <w:bCs/>
                <w:lang w:val="en-US" w:eastAsia="en-US"/>
              </w:rPr>
              <w:t xml:space="preserve">2025-yil 22-23-sentabr 1-qism </w:t>
            </w:r>
            <w:r w:rsidRPr="00EB1BA1">
              <w:rPr>
                <w:bCs/>
                <w:lang w:val="en-US"/>
              </w:rPr>
              <w:t>531-536p</w:t>
            </w:r>
          </w:p>
        </w:tc>
        <w:tc>
          <w:tcPr>
            <w:tcW w:w="1276" w:type="dxa"/>
            <w:gridSpan w:val="2"/>
          </w:tcPr>
          <w:p w14:paraId="190A6A63" w14:textId="2B5D310F" w:rsidR="001351CD" w:rsidRPr="00D560B6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bCs/>
              </w:rPr>
            </w:pPr>
            <w:r w:rsidRPr="00EB1BA1">
              <w:rPr>
                <w:lang w:val="en-US"/>
              </w:rPr>
              <w:t>0,5</w:t>
            </w:r>
          </w:p>
        </w:tc>
        <w:tc>
          <w:tcPr>
            <w:tcW w:w="2410" w:type="dxa"/>
          </w:tcPr>
          <w:p w14:paraId="312FD32F" w14:textId="77777777" w:rsidR="001351CD" w:rsidRPr="00EB1BA1" w:rsidRDefault="001351CD" w:rsidP="001351CD">
            <w:pPr>
              <w:pStyle w:val="Default"/>
              <w:jc w:val="center"/>
              <w:rPr>
                <w:lang w:val="kk-KZ"/>
              </w:rPr>
            </w:pPr>
            <w:r w:rsidRPr="00EB1BA1">
              <w:rPr>
                <w:bCs/>
                <w:lang w:val="kk-KZ"/>
              </w:rPr>
              <w:t xml:space="preserve">Олжабай Сандуғаш Ералханқызы, Сейтжанова Ақерке Біржанқызы </w:t>
            </w:r>
          </w:p>
          <w:p w14:paraId="3FA01841" w14:textId="0911E25E" w:rsidR="001351CD" w:rsidRPr="00D560B6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351CD" w:rsidRPr="00846B99" w14:paraId="572040E2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771307DA" w14:textId="13E207D3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969" w:type="dxa"/>
            <w:gridSpan w:val="2"/>
          </w:tcPr>
          <w:p w14:paraId="12C57789" w14:textId="77777777" w:rsidR="001351CD" w:rsidRPr="0091216B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1216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мектептің оқыту үрдісінде жаңа технологияларды тиімді</w:t>
            </w:r>
          </w:p>
          <w:p w14:paraId="3C8784DB" w14:textId="77777777" w:rsidR="001351CD" w:rsidRPr="00D560B6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</w:rPr>
            </w:pPr>
            <w:r w:rsidRPr="008D0C44">
              <w:rPr>
                <w:rFonts w:ascii="Times New Roman" w:hAnsi="Times New Roman"/>
                <w:sz w:val="24"/>
                <w:szCs w:val="24"/>
              </w:rPr>
              <w:t>қолданудағы педагог құзіреттілігі</w:t>
            </w:r>
          </w:p>
          <w:p w14:paraId="30211B46" w14:textId="6D5F81F7" w:rsidR="001351CD" w:rsidRPr="00D560B6" w:rsidRDefault="001351CD" w:rsidP="001351CD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278" w:type="dxa"/>
          </w:tcPr>
          <w:p w14:paraId="0120279F" w14:textId="3600A757" w:rsidR="001351CD" w:rsidRPr="00D560B6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52209004" w14:textId="77777777" w:rsidR="001351CD" w:rsidRPr="008D0C44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44">
              <w:rPr>
                <w:rFonts w:ascii="Times New Roman" w:hAnsi="Times New Roman"/>
                <w:sz w:val="24"/>
                <w:szCs w:val="24"/>
              </w:rPr>
              <w:t xml:space="preserve">Материалы XI </w:t>
            </w:r>
            <w:r w:rsidRPr="008D0C44">
              <w:rPr>
                <w:rFonts w:ascii="Times New Roman" w:hAnsi="Times New Roman"/>
                <w:bCs/>
                <w:sz w:val="24"/>
                <w:szCs w:val="24"/>
              </w:rPr>
              <w:t>Международной научно-практической конференции</w:t>
            </w:r>
          </w:p>
          <w:p w14:paraId="499CB469" w14:textId="4641DA5F" w:rsidR="001351CD" w:rsidRPr="00D560B6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C44">
              <w:rPr>
                <w:rFonts w:ascii="Times New Roman" w:hAnsi="Times New Roman"/>
                <w:sz w:val="24"/>
                <w:szCs w:val="24"/>
              </w:rPr>
              <w:t>«Актуальные проблемы науки и образования в условиях глобальных изменений». – Алматы: КазУМОиМЯ им. Абылай хана, 2024. – 219-223 c.</w:t>
            </w:r>
          </w:p>
        </w:tc>
        <w:tc>
          <w:tcPr>
            <w:tcW w:w="1276" w:type="dxa"/>
            <w:gridSpan w:val="2"/>
          </w:tcPr>
          <w:p w14:paraId="1BC1FC16" w14:textId="67633E15" w:rsidR="001351CD" w:rsidRPr="00D560B6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5604EB">
              <w:rPr>
                <w:bCs/>
              </w:rPr>
              <w:t>0,3125</w:t>
            </w:r>
          </w:p>
        </w:tc>
        <w:tc>
          <w:tcPr>
            <w:tcW w:w="2410" w:type="dxa"/>
          </w:tcPr>
          <w:p w14:paraId="7BF0920F" w14:textId="6551A815" w:rsidR="001351CD" w:rsidRPr="00D560B6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0C44">
              <w:rPr>
                <w:rFonts w:ascii="Times New Roman" w:hAnsi="Times New Roman"/>
                <w:bCs/>
                <w:sz w:val="24"/>
                <w:szCs w:val="24"/>
              </w:rPr>
              <w:t>Омарова Г.А.,</w:t>
            </w:r>
          </w:p>
        </w:tc>
      </w:tr>
      <w:tr w:rsidR="001351CD" w:rsidRPr="00846B99" w14:paraId="7EBCEFD1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158BAB25" w14:textId="6152D9C1" w:rsidR="001351CD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969" w:type="dxa"/>
            <w:gridSpan w:val="2"/>
          </w:tcPr>
          <w:p w14:paraId="2A3160EA" w14:textId="08AA2285" w:rsidR="001351CD" w:rsidRPr="009D5031" w:rsidRDefault="001351CD" w:rsidP="001351CD">
            <w:pPr>
              <w:pStyle w:val="ad"/>
              <w:spacing w:before="0" w:beforeAutospacing="0" w:after="0" w:afterAutospacing="0"/>
              <w:jc w:val="left"/>
              <w:rPr>
                <w:lang w:val="kk-KZ"/>
              </w:rPr>
            </w:pPr>
            <w:r w:rsidRPr="0091216B">
              <w:rPr>
                <w:bCs/>
                <w:lang w:val="kk-KZ"/>
              </w:rPr>
              <w:t xml:space="preserve">Рухани - адамгершілік өзін өзі тану мұғалімдердің жеке басының өзін өзі жүзеге асыруының негізгі ретінде. </w:t>
            </w:r>
          </w:p>
        </w:tc>
        <w:tc>
          <w:tcPr>
            <w:tcW w:w="1278" w:type="dxa"/>
          </w:tcPr>
          <w:p w14:paraId="435FCCDF" w14:textId="01FB0995" w:rsidR="001351CD" w:rsidRPr="00EB1BA1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4D435503" w14:textId="16AB54A0" w:rsidR="001351CD" w:rsidRPr="00EB1BA1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0C44">
              <w:rPr>
                <w:rFonts w:ascii="Times New Roman" w:hAnsi="Times New Roman"/>
                <w:bCs/>
                <w:sz w:val="24"/>
                <w:szCs w:val="24"/>
              </w:rPr>
              <w:t>Наука высших школ 2024: Материалы международной научно-практической конференции – Шымкент: университет «Мирас», 2024 г. – Т. 2. 115–118 с.</w:t>
            </w:r>
          </w:p>
        </w:tc>
        <w:tc>
          <w:tcPr>
            <w:tcW w:w="1276" w:type="dxa"/>
            <w:gridSpan w:val="2"/>
          </w:tcPr>
          <w:p w14:paraId="2B21314D" w14:textId="7117499C" w:rsidR="001351CD" w:rsidRPr="00EB1BA1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bCs/>
              </w:rPr>
            </w:pPr>
            <w:r w:rsidRPr="005604EB">
              <w:rPr>
                <w:bCs/>
              </w:rPr>
              <w:t>0,5</w:t>
            </w:r>
          </w:p>
        </w:tc>
        <w:tc>
          <w:tcPr>
            <w:tcW w:w="2410" w:type="dxa"/>
          </w:tcPr>
          <w:p w14:paraId="336D2F50" w14:textId="5FF57AE0" w:rsidR="001351CD" w:rsidRPr="00EB1BA1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0C44">
              <w:rPr>
                <w:rFonts w:ascii="Times New Roman" w:hAnsi="Times New Roman"/>
                <w:sz w:val="24"/>
                <w:szCs w:val="24"/>
              </w:rPr>
              <w:t>Хамракулов Т., Арымбаева К.М.,</w:t>
            </w:r>
          </w:p>
        </w:tc>
      </w:tr>
      <w:tr w:rsidR="001351CD" w:rsidRPr="00846B99" w14:paraId="566D96AE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70600600" w14:textId="4278B27B" w:rsidR="001351CD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3969" w:type="dxa"/>
            <w:gridSpan w:val="2"/>
          </w:tcPr>
          <w:p w14:paraId="2ED3248A" w14:textId="6777D09E" w:rsidR="001351CD" w:rsidRPr="009D5031" w:rsidRDefault="001351CD" w:rsidP="001351CD">
            <w:pPr>
              <w:pStyle w:val="ad"/>
              <w:spacing w:before="0" w:beforeAutospacing="0" w:after="0" w:afterAutospacing="0"/>
              <w:jc w:val="left"/>
              <w:rPr>
                <w:lang w:val="kk-KZ"/>
              </w:rPr>
            </w:pPr>
            <w:r w:rsidRPr="0091216B">
              <w:rPr>
                <w:bCs/>
                <w:lang w:val="kk-KZ"/>
              </w:rPr>
              <w:t>Қазіргі өзгермелі әлем жағдайындағы педагогикалық білім және мансап.</w:t>
            </w:r>
            <w:r w:rsidRPr="0091216B">
              <w:rPr>
                <w:lang w:val="kk-KZ"/>
              </w:rPr>
              <w:t xml:space="preserve"> </w:t>
            </w:r>
          </w:p>
        </w:tc>
        <w:tc>
          <w:tcPr>
            <w:tcW w:w="1278" w:type="dxa"/>
          </w:tcPr>
          <w:p w14:paraId="752D8364" w14:textId="7A8B3727" w:rsidR="001351CD" w:rsidRPr="00EB1BA1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6E169B8C" w14:textId="49CFD9BD" w:rsidR="001351CD" w:rsidRPr="00EB1BA1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0C44">
              <w:rPr>
                <w:rFonts w:ascii="Times New Roman" w:hAnsi="Times New Roman"/>
                <w:bCs/>
                <w:sz w:val="24"/>
                <w:szCs w:val="24"/>
              </w:rPr>
              <w:t>Наука высших школ 2024: Материалы международной научно-практической конференции – Шымкент: университет «Мирас», 2024 г. – Т. 2. 118–121 с.</w:t>
            </w:r>
          </w:p>
        </w:tc>
        <w:tc>
          <w:tcPr>
            <w:tcW w:w="1276" w:type="dxa"/>
            <w:gridSpan w:val="2"/>
          </w:tcPr>
          <w:p w14:paraId="745A2C63" w14:textId="38DF7EFC" w:rsidR="001351CD" w:rsidRPr="00EB1BA1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bCs/>
              </w:rPr>
            </w:pPr>
            <w:r w:rsidRPr="005604EB">
              <w:rPr>
                <w:bCs/>
              </w:rPr>
              <w:t>0,5</w:t>
            </w:r>
          </w:p>
        </w:tc>
        <w:tc>
          <w:tcPr>
            <w:tcW w:w="2410" w:type="dxa"/>
          </w:tcPr>
          <w:p w14:paraId="4265CCC6" w14:textId="6550CE2B" w:rsidR="001351CD" w:rsidRPr="00EB1BA1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0C44">
              <w:rPr>
                <w:rFonts w:ascii="Times New Roman" w:hAnsi="Times New Roman"/>
                <w:sz w:val="24"/>
                <w:szCs w:val="24"/>
              </w:rPr>
              <w:t>Хамракулов Т.,</w:t>
            </w:r>
          </w:p>
        </w:tc>
      </w:tr>
      <w:tr w:rsidR="001351CD" w:rsidRPr="00846B99" w14:paraId="2CE575AA" w14:textId="77777777" w:rsidTr="00984914">
        <w:trPr>
          <w:gridAfter w:val="2"/>
          <w:wAfter w:w="2417" w:type="dxa"/>
        </w:trPr>
        <w:tc>
          <w:tcPr>
            <w:tcW w:w="566" w:type="dxa"/>
            <w:gridSpan w:val="2"/>
          </w:tcPr>
          <w:p w14:paraId="504A44F2" w14:textId="33563C1F" w:rsidR="001351CD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3969" w:type="dxa"/>
            <w:gridSpan w:val="2"/>
          </w:tcPr>
          <w:p w14:paraId="4C43EABE" w14:textId="680235B0" w:rsidR="001351CD" w:rsidRPr="009D5031" w:rsidRDefault="001351CD" w:rsidP="001351CD">
            <w:pPr>
              <w:pStyle w:val="ad"/>
              <w:spacing w:before="0" w:beforeAutospacing="0" w:after="0" w:afterAutospacing="0"/>
              <w:jc w:val="left"/>
              <w:rPr>
                <w:lang w:val="kk-KZ"/>
              </w:rPr>
            </w:pPr>
            <w:r w:rsidRPr="008D0C44">
              <w:rPr>
                <w:bCs/>
                <w:lang w:val="kk-KZ"/>
              </w:rPr>
              <w:t xml:space="preserve">Инновациялық білім беру ортасы жағдайында педагогтың кәсіби құзыреттілігін дамыту. </w:t>
            </w:r>
          </w:p>
        </w:tc>
        <w:tc>
          <w:tcPr>
            <w:tcW w:w="1278" w:type="dxa"/>
          </w:tcPr>
          <w:p w14:paraId="64914FB1" w14:textId="37D29A9F" w:rsidR="001351CD" w:rsidRPr="00EB1BA1" w:rsidRDefault="001351CD" w:rsidP="001351CD">
            <w:pPr>
              <w:pStyle w:val="ad"/>
              <w:spacing w:before="0" w:beforeAutospacing="0" w:after="0" w:afterAutospacing="0"/>
              <w:jc w:val="left"/>
              <w:textAlignment w:val="baseline"/>
              <w:rPr>
                <w:color w:val="000000" w:themeColor="text1"/>
                <w:lang w:val="kk-KZ"/>
              </w:rPr>
            </w:pPr>
            <w:r w:rsidRPr="00D560B6">
              <w:rPr>
                <w:color w:val="000000" w:themeColor="text1"/>
                <w:lang w:val="kk-KZ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35AB1CE2" w14:textId="25829F01" w:rsidR="001351CD" w:rsidRPr="00EB1BA1" w:rsidRDefault="001351CD" w:rsidP="00135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>Т</w:t>
            </w:r>
            <w:r w:rsidRPr="008D0C44">
              <w:rPr>
                <w:rFonts w:ascii="Times New Roman" w:hAnsi="Times New Roman"/>
                <w:sz w:val="24"/>
                <w:szCs w:val="24"/>
              </w:rPr>
              <w:t>руды международной научно-практической конференции «ауэзовские чтения - 22: академик Каныш Сатпаев - основоположник казахстанской науки» посвященной 125 - летию академика Каныша Сатпаева- Шымкент: ЮКИУ им. М. Ауэзова, 2024 г. 2 Т. 336 с.</w:t>
            </w:r>
          </w:p>
        </w:tc>
        <w:tc>
          <w:tcPr>
            <w:tcW w:w="1276" w:type="dxa"/>
            <w:gridSpan w:val="2"/>
          </w:tcPr>
          <w:p w14:paraId="007FCCF1" w14:textId="1F1AA9A7" w:rsidR="001351CD" w:rsidRPr="00EB1BA1" w:rsidRDefault="001351CD" w:rsidP="001351CD">
            <w:pPr>
              <w:pStyle w:val="ad"/>
              <w:spacing w:before="0" w:beforeAutospacing="0" w:after="0" w:afterAutospacing="0"/>
              <w:textAlignment w:val="baseline"/>
              <w:rPr>
                <w:bCs/>
              </w:rPr>
            </w:pPr>
            <w:r w:rsidRPr="005604EB">
              <w:rPr>
                <w:bCs/>
              </w:rPr>
              <w:t>0,3125</w:t>
            </w:r>
          </w:p>
        </w:tc>
        <w:tc>
          <w:tcPr>
            <w:tcW w:w="2410" w:type="dxa"/>
          </w:tcPr>
          <w:p w14:paraId="41E5EDED" w14:textId="5CEB3FA9" w:rsidR="001351CD" w:rsidRPr="00EB1BA1" w:rsidRDefault="001351CD" w:rsidP="001351C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D0C44">
              <w:rPr>
                <w:rFonts w:ascii="Times New Roman" w:hAnsi="Times New Roman"/>
                <w:bCs/>
                <w:sz w:val="24"/>
                <w:szCs w:val="24"/>
              </w:rPr>
              <w:t>Арымбаева К.М., Манабаева С.Е.,</w:t>
            </w:r>
          </w:p>
        </w:tc>
      </w:tr>
      <w:tr w:rsidR="001351CD" w:rsidRPr="00846B99" w14:paraId="62AE002F" w14:textId="77777777">
        <w:tc>
          <w:tcPr>
            <w:tcW w:w="14885" w:type="dxa"/>
            <w:gridSpan w:val="10"/>
          </w:tcPr>
          <w:p w14:paraId="50EE978F" w14:textId="77777777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>Монографии</w:t>
            </w:r>
          </w:p>
        </w:tc>
        <w:tc>
          <w:tcPr>
            <w:tcW w:w="1139" w:type="dxa"/>
          </w:tcPr>
          <w:p w14:paraId="738610EB" w14:textId="77777777" w:rsidR="001351CD" w:rsidRPr="00846B99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8" w:type="dxa"/>
          </w:tcPr>
          <w:p w14:paraId="0902B0E5" w14:textId="77777777" w:rsidR="001351CD" w:rsidRPr="00846B99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</w:tr>
      <w:tr w:rsidR="001351CD" w:rsidRPr="00846B99" w14:paraId="39507054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0295336A" w14:textId="77777777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5" w:type="dxa"/>
            <w:gridSpan w:val="3"/>
          </w:tcPr>
          <w:p w14:paraId="637805D2" w14:textId="054576CB" w:rsidR="001351CD" w:rsidRPr="00846B99" w:rsidRDefault="001351CD" w:rsidP="0013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8" w:type="dxa"/>
          </w:tcPr>
          <w:p w14:paraId="463F29E8" w14:textId="54EAF355" w:rsidR="001351CD" w:rsidRPr="00846B99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5386" w:type="dxa"/>
            <w:gridSpan w:val="2"/>
          </w:tcPr>
          <w:p w14:paraId="3B7B4B86" w14:textId="5485D673" w:rsidR="001351CD" w:rsidRPr="00846B99" w:rsidRDefault="001351CD" w:rsidP="001351CD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1276" w:type="dxa"/>
            <w:gridSpan w:val="2"/>
          </w:tcPr>
          <w:p w14:paraId="3A0FF5F2" w14:textId="2D80DA10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410" w:type="dxa"/>
          </w:tcPr>
          <w:p w14:paraId="5630AD66" w14:textId="433A5AF3" w:rsidR="001351CD" w:rsidRPr="00846B99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1351CD" w:rsidRPr="00846B99" w14:paraId="5626AB70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3034610C" w14:textId="77777777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>Учебники и учебные пособия</w:t>
            </w:r>
          </w:p>
        </w:tc>
      </w:tr>
      <w:tr w:rsidR="001351CD" w:rsidRPr="00846B99" w14:paraId="29B98E3E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71CBABF6" w14:textId="77777777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6B9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5" w:type="dxa"/>
            <w:gridSpan w:val="3"/>
          </w:tcPr>
          <w:p w14:paraId="61829076" w14:textId="2DE359D3" w:rsidR="001351CD" w:rsidRPr="00C450DA" w:rsidRDefault="001351CD" w:rsidP="00135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Жастардың</w:t>
            </w: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0D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қалыптасуы:</w:t>
            </w: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0D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ХХІ</w:t>
            </w: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0D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ғасырдағы</w:t>
            </w: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0D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тұлғаның</w:t>
            </w: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450D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даму</w:t>
            </w: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сын-</w:t>
            </w:r>
            <w:r w:rsidRPr="00C450D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қатерлері</w:t>
            </w:r>
          </w:p>
        </w:tc>
        <w:tc>
          <w:tcPr>
            <w:tcW w:w="1278" w:type="dxa"/>
          </w:tcPr>
          <w:p w14:paraId="54D6842D" w14:textId="32BA7690" w:rsidR="001351CD" w:rsidRPr="00C450DA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издан</w:t>
            </w:r>
          </w:p>
        </w:tc>
        <w:tc>
          <w:tcPr>
            <w:tcW w:w="5242" w:type="dxa"/>
          </w:tcPr>
          <w:p w14:paraId="2BA226A1" w14:textId="724876D7" w:rsidR="001351CD" w:rsidRPr="00C450DA" w:rsidRDefault="001351CD" w:rsidP="001351CD">
            <w:pPr>
              <w:pStyle w:val="TableParagraph"/>
              <w:tabs>
                <w:tab w:val="left" w:pos="542"/>
              </w:tabs>
              <w:ind w:left="116" w:right="95"/>
              <w:jc w:val="both"/>
              <w:rPr>
                <w:spacing w:val="2"/>
                <w:sz w:val="24"/>
                <w:szCs w:val="24"/>
                <w:lang w:val="kk-KZ"/>
              </w:rPr>
            </w:pPr>
            <w:r w:rsidRPr="00C450DA">
              <w:rPr>
                <w:rFonts w:eastAsia="Calibri"/>
                <w:color w:val="000000"/>
                <w:sz w:val="24"/>
                <w:szCs w:val="24"/>
                <w:lang w:val="kk-KZ"/>
              </w:rPr>
              <w:t>Оқу құралы</w:t>
            </w:r>
            <w:r w:rsidRPr="00C450DA">
              <w:rPr>
                <w:sz w:val="24"/>
                <w:szCs w:val="24"/>
                <w:lang w:val="kk-KZ"/>
              </w:rPr>
              <w:t>, Шымкент, 2024</w:t>
            </w:r>
          </w:p>
        </w:tc>
        <w:tc>
          <w:tcPr>
            <w:tcW w:w="1275" w:type="dxa"/>
            <w:gridSpan w:val="2"/>
          </w:tcPr>
          <w:p w14:paraId="0E9E68F6" w14:textId="72DEBD34" w:rsidR="001351CD" w:rsidRPr="00C450DA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6.0</w:t>
            </w:r>
          </w:p>
        </w:tc>
        <w:tc>
          <w:tcPr>
            <w:tcW w:w="2555" w:type="dxa"/>
            <w:gridSpan w:val="2"/>
          </w:tcPr>
          <w:p w14:paraId="0621F3EC" w14:textId="331F2E17" w:rsidR="001351CD" w:rsidRPr="00C450DA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Арымбаева К.М.</w:t>
            </w:r>
          </w:p>
        </w:tc>
      </w:tr>
      <w:tr w:rsidR="001351CD" w:rsidRPr="00846B99" w14:paraId="2016D7EB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15ADF651" w14:textId="27BEFB96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3975" w:type="dxa"/>
            <w:gridSpan w:val="3"/>
          </w:tcPr>
          <w:p w14:paraId="4DCF4A7B" w14:textId="4ADB8CA0" w:rsidR="001351CD" w:rsidRPr="00C450DA" w:rsidRDefault="001351CD" w:rsidP="00135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Введение в психологию личности</w:t>
            </w:r>
          </w:p>
        </w:tc>
        <w:tc>
          <w:tcPr>
            <w:tcW w:w="1278" w:type="dxa"/>
          </w:tcPr>
          <w:p w14:paraId="24692E59" w14:textId="70819854" w:rsidR="001351CD" w:rsidRPr="00C450DA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издан</w:t>
            </w:r>
          </w:p>
        </w:tc>
        <w:tc>
          <w:tcPr>
            <w:tcW w:w="5242" w:type="dxa"/>
          </w:tcPr>
          <w:p w14:paraId="7223C1C1" w14:textId="36BDBA90" w:rsidR="001351CD" w:rsidRPr="00C450DA" w:rsidRDefault="001351CD" w:rsidP="001351CD">
            <w:pPr>
              <w:pStyle w:val="TableParagraph"/>
              <w:tabs>
                <w:tab w:val="left" w:pos="542"/>
              </w:tabs>
              <w:ind w:left="116" w:right="95"/>
              <w:jc w:val="both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C450DA">
              <w:rPr>
                <w:rFonts w:eastAsia="Calibri"/>
                <w:color w:val="000000"/>
                <w:sz w:val="24"/>
                <w:szCs w:val="24"/>
                <w:lang w:val="kk-KZ"/>
              </w:rPr>
              <w:t>Оқу құралы</w:t>
            </w:r>
            <w:r w:rsidRPr="00C450DA">
              <w:rPr>
                <w:sz w:val="24"/>
                <w:szCs w:val="24"/>
                <w:lang w:val="kk-KZ"/>
              </w:rPr>
              <w:t>, Шымкент, 2024</w:t>
            </w:r>
          </w:p>
        </w:tc>
        <w:tc>
          <w:tcPr>
            <w:tcW w:w="1275" w:type="dxa"/>
            <w:gridSpan w:val="2"/>
          </w:tcPr>
          <w:p w14:paraId="60CCF682" w14:textId="0238541B" w:rsidR="001351CD" w:rsidRPr="00C450DA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6.0</w:t>
            </w:r>
          </w:p>
        </w:tc>
        <w:tc>
          <w:tcPr>
            <w:tcW w:w="2555" w:type="dxa"/>
            <w:gridSpan w:val="2"/>
          </w:tcPr>
          <w:p w14:paraId="3219BA8F" w14:textId="6E195904" w:rsidR="001351CD" w:rsidRPr="00C450DA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Арымбаева К.М., Ешенкулова Д.Б.</w:t>
            </w:r>
          </w:p>
        </w:tc>
      </w:tr>
      <w:tr w:rsidR="001351CD" w:rsidRPr="00846B99" w14:paraId="37FB9A70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500D318D" w14:textId="64C67A43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75" w:type="dxa"/>
            <w:gridSpan w:val="3"/>
          </w:tcPr>
          <w:p w14:paraId="2532C5F7" w14:textId="5D83E397" w:rsidR="001351CD" w:rsidRPr="00C450DA" w:rsidRDefault="001351CD" w:rsidP="00135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Болашақ мамандарды инклюзивті сыныптарда жұмыс жасауға баулу</w:t>
            </w:r>
          </w:p>
        </w:tc>
        <w:tc>
          <w:tcPr>
            <w:tcW w:w="1278" w:type="dxa"/>
          </w:tcPr>
          <w:p w14:paraId="27E1631B" w14:textId="0BF283BE" w:rsidR="001351CD" w:rsidRPr="00C450DA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издан</w:t>
            </w:r>
          </w:p>
        </w:tc>
        <w:tc>
          <w:tcPr>
            <w:tcW w:w="5242" w:type="dxa"/>
          </w:tcPr>
          <w:p w14:paraId="0CA3DC80" w14:textId="42043169" w:rsidR="001351CD" w:rsidRPr="00C450DA" w:rsidRDefault="001351CD" w:rsidP="001351CD">
            <w:pPr>
              <w:pStyle w:val="TableParagraph"/>
              <w:tabs>
                <w:tab w:val="left" w:pos="542"/>
              </w:tabs>
              <w:ind w:left="116" w:right="95"/>
              <w:jc w:val="both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  <w:r w:rsidRPr="00C450DA">
              <w:rPr>
                <w:rFonts w:eastAsia="Calibri"/>
                <w:color w:val="000000"/>
                <w:sz w:val="24"/>
                <w:szCs w:val="24"/>
                <w:lang w:val="kk-KZ"/>
              </w:rPr>
              <w:t>Оқу құралы</w:t>
            </w:r>
            <w:r w:rsidRPr="00C450DA">
              <w:rPr>
                <w:sz w:val="24"/>
                <w:szCs w:val="24"/>
                <w:lang w:val="kk-KZ"/>
              </w:rPr>
              <w:t>, Шымкент, 2024</w:t>
            </w:r>
          </w:p>
        </w:tc>
        <w:tc>
          <w:tcPr>
            <w:tcW w:w="1275" w:type="dxa"/>
            <w:gridSpan w:val="2"/>
          </w:tcPr>
          <w:p w14:paraId="054EDE3D" w14:textId="2D02480D" w:rsidR="001351CD" w:rsidRPr="00C450DA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6.0</w:t>
            </w:r>
          </w:p>
        </w:tc>
        <w:tc>
          <w:tcPr>
            <w:tcW w:w="2555" w:type="dxa"/>
            <w:gridSpan w:val="2"/>
          </w:tcPr>
          <w:p w14:paraId="3DB0856E" w14:textId="48D2AECC" w:rsidR="001351CD" w:rsidRPr="00C450DA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Омарова Г.А.</w:t>
            </w:r>
          </w:p>
        </w:tc>
      </w:tr>
      <w:tr w:rsidR="001351CD" w:rsidRPr="00C450DA" w14:paraId="65FF00CB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66066500" w14:textId="03DA695D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75" w:type="dxa"/>
            <w:gridSpan w:val="3"/>
          </w:tcPr>
          <w:p w14:paraId="21C69B5C" w14:textId="1DECDA8E" w:rsidR="001351CD" w:rsidRPr="00C450DA" w:rsidRDefault="001351CD" w:rsidP="001351CD">
            <w:pPr>
              <w:pStyle w:val="a8"/>
              <w:ind w:right="21"/>
              <w:rPr>
                <w:rFonts w:eastAsia="Batang"/>
                <w:b w:val="0"/>
                <w:bCs w:val="0"/>
                <w:sz w:val="24"/>
                <w:szCs w:val="24"/>
                <w:lang w:val="kk-KZ" w:eastAsia="ar-SA"/>
              </w:rPr>
            </w:pPr>
            <w:r w:rsidRPr="00C450DA">
              <w:rPr>
                <w:rStyle w:val="normaltextrun"/>
                <w:b w:val="0"/>
                <w:color w:val="000000"/>
                <w:sz w:val="24"/>
                <w:szCs w:val="24"/>
                <w:lang w:val="kk-KZ"/>
              </w:rPr>
              <w:t>Сыни және креативті ойлауды дамыту</w:t>
            </w:r>
          </w:p>
          <w:p w14:paraId="1E5DAE48" w14:textId="77777777" w:rsidR="001351CD" w:rsidRPr="00C450DA" w:rsidRDefault="001351CD" w:rsidP="001351CD">
            <w:pPr>
              <w:pStyle w:val="a8"/>
              <w:ind w:right="21" w:firstLine="567"/>
              <w:rPr>
                <w:rStyle w:val="ezkurwreuab5ozgtqnkl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</w:tcPr>
          <w:p w14:paraId="0AF3CE9C" w14:textId="2F9E3597" w:rsidR="001351CD" w:rsidRPr="00C450DA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издан</w:t>
            </w:r>
          </w:p>
        </w:tc>
        <w:tc>
          <w:tcPr>
            <w:tcW w:w="5242" w:type="dxa"/>
          </w:tcPr>
          <w:p w14:paraId="78B78478" w14:textId="3361F56B" w:rsidR="001351CD" w:rsidRPr="00C450DA" w:rsidRDefault="001351CD" w:rsidP="001351CD">
            <w:pPr>
              <w:pStyle w:val="a8"/>
              <w:ind w:right="21"/>
              <w:rPr>
                <w:b w:val="0"/>
                <w:sz w:val="24"/>
                <w:szCs w:val="24"/>
                <w:lang w:val="kk-KZ"/>
              </w:rPr>
            </w:pPr>
            <w:r w:rsidRPr="00C450DA">
              <w:rPr>
                <w:rFonts w:eastAsia="Batang"/>
                <w:b w:val="0"/>
                <w:sz w:val="24"/>
                <w:szCs w:val="24"/>
                <w:lang w:val="kk-KZ" w:eastAsia="ar-SA"/>
              </w:rPr>
              <w:t>Оқу-әдістемелік құрал.</w:t>
            </w:r>
            <w:r w:rsidRPr="00C450DA">
              <w:rPr>
                <w:b w:val="0"/>
                <w:sz w:val="24"/>
                <w:szCs w:val="24"/>
                <w:lang w:val="kk-KZ"/>
              </w:rPr>
              <w:t xml:space="preserve"> Шымкент, 2023 </w:t>
            </w:r>
          </w:p>
          <w:p w14:paraId="4649F0F7" w14:textId="77777777" w:rsidR="001351CD" w:rsidRPr="00C450DA" w:rsidRDefault="001351CD" w:rsidP="001351CD">
            <w:pPr>
              <w:pStyle w:val="TableParagraph"/>
              <w:tabs>
                <w:tab w:val="left" w:pos="542"/>
              </w:tabs>
              <w:ind w:left="116" w:right="95"/>
              <w:jc w:val="both"/>
              <w:rPr>
                <w:rFonts w:eastAsia="Calibri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1DAE19B6" w14:textId="67000D95" w:rsidR="001351CD" w:rsidRPr="00C450DA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6.0</w:t>
            </w:r>
          </w:p>
        </w:tc>
        <w:tc>
          <w:tcPr>
            <w:tcW w:w="2555" w:type="dxa"/>
            <w:gridSpan w:val="2"/>
          </w:tcPr>
          <w:p w14:paraId="3B1D16C3" w14:textId="081604A5" w:rsidR="001351CD" w:rsidRPr="00C450DA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351CD" w:rsidRPr="00C450DA" w14:paraId="6AA8F461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731ADA00" w14:textId="65B2B121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75" w:type="dxa"/>
            <w:gridSpan w:val="3"/>
          </w:tcPr>
          <w:p w14:paraId="682A1893" w14:textId="3264EF85" w:rsidR="001351CD" w:rsidRPr="0002736E" w:rsidRDefault="001351CD" w:rsidP="001351CD">
            <w:pPr>
              <w:pStyle w:val="TableParagraph"/>
              <w:tabs>
                <w:tab w:val="left" w:pos="542"/>
              </w:tabs>
              <w:ind w:left="0" w:right="95"/>
              <w:rPr>
                <w:color w:val="000000" w:themeColor="text1"/>
                <w:lang w:val="kk-KZ"/>
              </w:rPr>
            </w:pPr>
            <w:r w:rsidRPr="0002736E">
              <w:t>Новые форматы обучения и подготовки  студентов-психологов в вузе в условиях глобализации  и цифровизации общества.</w:t>
            </w:r>
          </w:p>
        </w:tc>
        <w:tc>
          <w:tcPr>
            <w:tcW w:w="1278" w:type="dxa"/>
          </w:tcPr>
          <w:p w14:paraId="31FDB2DE" w14:textId="2DCC4566" w:rsidR="001351CD" w:rsidRPr="0002736E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издан</w:t>
            </w:r>
          </w:p>
        </w:tc>
        <w:tc>
          <w:tcPr>
            <w:tcW w:w="5242" w:type="dxa"/>
          </w:tcPr>
          <w:p w14:paraId="6CC3C4F7" w14:textId="78BF2DD3" w:rsidR="001351CD" w:rsidRPr="0002736E" w:rsidRDefault="001351CD" w:rsidP="00135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ar-SA"/>
              </w:rPr>
            </w:pPr>
            <w:r w:rsidRPr="0002736E">
              <w:rPr>
                <w:rFonts w:ascii="Times New Roman" w:hAnsi="Times New Roman"/>
                <w:lang w:val="kk-KZ"/>
              </w:rPr>
              <w:t>Учебник. Шымкент, 202</w:t>
            </w:r>
            <w:r w:rsidRPr="0002736E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gridSpan w:val="2"/>
          </w:tcPr>
          <w:p w14:paraId="2D681B29" w14:textId="1F9C3268" w:rsidR="001351CD" w:rsidRPr="0002736E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2736E">
              <w:rPr>
                <w:rFonts w:ascii="Times New Roman" w:hAnsi="Times New Roman" w:cs="Times New Roman"/>
                <w:lang w:val="kk-KZ"/>
              </w:rPr>
              <w:t>8,0</w:t>
            </w:r>
          </w:p>
        </w:tc>
        <w:tc>
          <w:tcPr>
            <w:tcW w:w="2555" w:type="dxa"/>
            <w:gridSpan w:val="2"/>
          </w:tcPr>
          <w:p w14:paraId="0DE6CF3C" w14:textId="7B2F6E98" w:rsidR="001351CD" w:rsidRPr="0002736E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2736E">
              <w:rPr>
                <w:rFonts w:ascii="Times New Roman" w:hAnsi="Times New Roman" w:cs="Times New Roman"/>
              </w:rPr>
              <w:t>Арымбаева К.М., Омарова Г.А., Ешенкулова Д.Б.</w:t>
            </w:r>
          </w:p>
        </w:tc>
      </w:tr>
      <w:tr w:rsidR="001351CD" w:rsidRPr="00C450DA" w14:paraId="7E008DE4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32AABE20" w14:textId="76506527" w:rsidR="001351CD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975" w:type="dxa"/>
            <w:gridSpan w:val="3"/>
          </w:tcPr>
          <w:p w14:paraId="5B4CA2FF" w14:textId="0105F8E5" w:rsidR="001351CD" w:rsidRPr="0002736E" w:rsidRDefault="001351CD" w:rsidP="001351CD">
            <w:pPr>
              <w:pStyle w:val="TableParagraph"/>
              <w:tabs>
                <w:tab w:val="left" w:pos="542"/>
              </w:tabs>
              <w:ind w:left="0" w:right="95"/>
              <w:rPr>
                <w:sz w:val="24"/>
                <w:szCs w:val="24"/>
                <w:lang w:val="kk-KZ"/>
              </w:rPr>
            </w:pPr>
            <w:r w:rsidRPr="0002736E">
              <w:rPr>
                <w:sz w:val="24"/>
                <w:szCs w:val="24"/>
                <w:lang w:val="kk-KZ"/>
              </w:rPr>
              <w:t>Бастауыш мектеп оқушыларын оқу мәдениетіне баулу</w:t>
            </w:r>
          </w:p>
        </w:tc>
        <w:tc>
          <w:tcPr>
            <w:tcW w:w="1278" w:type="dxa"/>
          </w:tcPr>
          <w:p w14:paraId="2615F485" w14:textId="7899EB90" w:rsidR="001351CD" w:rsidRPr="0002736E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издан</w:t>
            </w:r>
          </w:p>
        </w:tc>
        <w:tc>
          <w:tcPr>
            <w:tcW w:w="5242" w:type="dxa"/>
          </w:tcPr>
          <w:p w14:paraId="33524AAA" w14:textId="088E7E88" w:rsidR="001351CD" w:rsidRPr="0002736E" w:rsidRDefault="001351CD" w:rsidP="001351C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736E">
              <w:rPr>
                <w:rFonts w:ascii="Times New Roman" w:hAnsi="Times New Roman"/>
                <w:sz w:val="24"/>
                <w:szCs w:val="24"/>
                <w:lang w:val="kk-KZ"/>
              </w:rPr>
              <w:t>Оқу құралы. Шымкент, 2026</w:t>
            </w:r>
          </w:p>
        </w:tc>
        <w:tc>
          <w:tcPr>
            <w:tcW w:w="1275" w:type="dxa"/>
            <w:gridSpan w:val="2"/>
          </w:tcPr>
          <w:p w14:paraId="77072602" w14:textId="18876724" w:rsidR="001351CD" w:rsidRPr="0002736E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5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6.0</w:t>
            </w:r>
          </w:p>
        </w:tc>
        <w:tc>
          <w:tcPr>
            <w:tcW w:w="2555" w:type="dxa"/>
            <w:gridSpan w:val="2"/>
          </w:tcPr>
          <w:p w14:paraId="684A1B27" w14:textId="4F930A72" w:rsidR="001351CD" w:rsidRPr="0002736E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36E">
              <w:rPr>
                <w:rFonts w:ascii="Times New Roman" w:hAnsi="Times New Roman"/>
                <w:sz w:val="24"/>
                <w:szCs w:val="24"/>
                <w:lang w:val="kk-KZ"/>
              </w:rPr>
              <w:t>Омарова Г.А.</w:t>
            </w:r>
          </w:p>
        </w:tc>
      </w:tr>
      <w:tr w:rsidR="001351CD" w:rsidRPr="00846B99" w14:paraId="14983A85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594D8570" w14:textId="77777777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46B99">
              <w:rPr>
                <w:rFonts w:ascii="Times New Roman" w:hAnsi="Times New Roman" w:cs="Times New Roman"/>
                <w:b/>
                <w:lang w:val="kk-KZ"/>
              </w:rPr>
              <w:t>Свидетельства о государственной регистрации прав на объект авторского права</w:t>
            </w:r>
          </w:p>
        </w:tc>
      </w:tr>
      <w:tr w:rsidR="001351CD" w:rsidRPr="002934B6" w14:paraId="3B5007D5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73EBA656" w14:textId="31DCD815" w:rsidR="001351CD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7" w:type="dxa"/>
            <w:gridSpan w:val="2"/>
          </w:tcPr>
          <w:p w14:paraId="285F2D6D" w14:textId="77777777" w:rsidR="001351CD" w:rsidRDefault="001351CD" w:rsidP="001351CD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A7472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Сыни және креативті ойлауды дам</w:t>
            </w:r>
            <w:r w:rsidRPr="009A7472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ыту</w:t>
            </w:r>
          </w:p>
          <w:p w14:paraId="6051C0EC" w14:textId="77777777" w:rsidR="001351CD" w:rsidRDefault="001351CD" w:rsidP="00135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>
                <w:rPr>
                  <w:rStyle w:val="a4"/>
                </w:rPr>
                <w:t>Утеева Г.Т</w:t>
              </w:r>
            </w:hyperlink>
          </w:p>
          <w:p w14:paraId="3259339E" w14:textId="0028A077" w:rsidR="001351CD" w:rsidRPr="009A7472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66" w:type="dxa"/>
            <w:gridSpan w:val="2"/>
          </w:tcPr>
          <w:p w14:paraId="231E1056" w14:textId="45F9239C" w:rsidR="001351CD" w:rsidRPr="009A7472" w:rsidRDefault="001351CD" w:rsidP="001351CD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472">
              <w:rPr>
                <w:rFonts w:ascii="Times New Roman" w:eastAsia="SimSun" w:hAnsi="Times New Roman" w:cs="Times New Roman"/>
                <w:bCs/>
                <w:sz w:val="24"/>
                <w:szCs w:val="24"/>
                <w:lang w:val="kk-KZ" w:eastAsia="ru-RU"/>
              </w:rPr>
              <w:t>Учебно-методическое пособие</w:t>
            </w:r>
          </w:p>
        </w:tc>
        <w:tc>
          <w:tcPr>
            <w:tcW w:w="5242" w:type="dxa"/>
          </w:tcPr>
          <w:p w14:paraId="53658836" w14:textId="503B2AB6" w:rsidR="001351CD" w:rsidRPr="009A7472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747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Pr="009A747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.12.01 </w:t>
            </w:r>
            <w:r w:rsidRPr="009A7472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ru-RU"/>
              </w:rPr>
              <w:t xml:space="preserve"> № 41975</w:t>
            </w:r>
          </w:p>
        </w:tc>
        <w:tc>
          <w:tcPr>
            <w:tcW w:w="1275" w:type="dxa"/>
            <w:gridSpan w:val="2"/>
          </w:tcPr>
          <w:p w14:paraId="792758B4" w14:textId="1F6CD0D2" w:rsidR="001351CD" w:rsidRPr="009A7472" w:rsidRDefault="001351CD" w:rsidP="00135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104</w:t>
            </w:r>
          </w:p>
        </w:tc>
        <w:tc>
          <w:tcPr>
            <w:tcW w:w="2555" w:type="dxa"/>
            <w:gridSpan w:val="2"/>
          </w:tcPr>
          <w:p w14:paraId="7582F077" w14:textId="62A8278F" w:rsidR="001351CD" w:rsidRPr="009A7472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351CD" w:rsidRPr="00846B99" w14:paraId="6EA80843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33A66D29" w14:textId="005A7C0B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7" w:type="dxa"/>
            <w:gridSpan w:val="2"/>
          </w:tcPr>
          <w:p w14:paraId="04277B96" w14:textId="77777777" w:rsidR="001351CD" w:rsidRPr="008967BE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9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Бірінші сынып оқушыларының мектептік оқуға бейімделуінің психологиялық-педагогикалық ерекшеліктері</w:t>
            </w:r>
          </w:p>
          <w:p w14:paraId="79BCD971" w14:textId="77777777" w:rsidR="001351CD" w:rsidRPr="008967BE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8967B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Умирбек М., Утеева Г.Т</w:t>
              </w:r>
            </w:hyperlink>
          </w:p>
          <w:p w14:paraId="66204FF1" w14:textId="445D91C2" w:rsidR="001351CD" w:rsidRPr="00846B99" w:rsidRDefault="001351CD" w:rsidP="0013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gridSpan w:val="2"/>
          </w:tcPr>
          <w:p w14:paraId="2DBF0D7D" w14:textId="5CEECDD8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67B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НИР</w:t>
            </w:r>
          </w:p>
        </w:tc>
        <w:tc>
          <w:tcPr>
            <w:tcW w:w="5242" w:type="dxa"/>
          </w:tcPr>
          <w:p w14:paraId="505BB2CE" w14:textId="77777777" w:rsidR="001351CD" w:rsidRPr="008967BE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2025.18.11</w:t>
            </w:r>
          </w:p>
          <w:p w14:paraId="68E772C8" w14:textId="77777777" w:rsidR="001351CD" w:rsidRPr="008967BE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№64336 произведение науки</w:t>
            </w:r>
          </w:p>
          <w:p w14:paraId="122B5CB8" w14:textId="77777777" w:rsidR="001351CD" w:rsidRPr="008967BE" w:rsidRDefault="001351CD" w:rsidP="0013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62F1B3" w14:textId="35FECF6E" w:rsidR="001351CD" w:rsidRPr="00846B99" w:rsidRDefault="001351CD" w:rsidP="001351CD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02F2C34E" w14:textId="2490AE33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67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2555" w:type="dxa"/>
            <w:gridSpan w:val="2"/>
          </w:tcPr>
          <w:p w14:paraId="680A4E5D" w14:textId="5D77AC93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6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 ОП  6В01301 – «Педагогика и методика начальное обучение» Умирбек М.Р.</w:t>
            </w:r>
          </w:p>
        </w:tc>
      </w:tr>
      <w:tr w:rsidR="001351CD" w:rsidRPr="00846B99" w14:paraId="6C96A04F" w14:textId="77777777" w:rsidTr="00984914">
        <w:trPr>
          <w:gridAfter w:val="2"/>
          <w:wAfter w:w="2417" w:type="dxa"/>
        </w:trPr>
        <w:tc>
          <w:tcPr>
            <w:tcW w:w="560" w:type="dxa"/>
          </w:tcPr>
          <w:p w14:paraId="610E48AC" w14:textId="2A556061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687" w:type="dxa"/>
            <w:gridSpan w:val="2"/>
          </w:tcPr>
          <w:p w14:paraId="53245945" w14:textId="77777777" w:rsidR="001351CD" w:rsidRPr="008D5CAE" w:rsidRDefault="001351CD" w:rsidP="0013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67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Бастауыш сынып оқушыларының сөздік қорын толықтыру процесі</w:t>
            </w:r>
            <w:r w:rsidRPr="00896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hyperlink r:id="rId15" w:history="1">
              <w:r w:rsidRPr="008D5CA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Сейтжанова А.Б., Утеева Г.Т</w:t>
              </w:r>
            </w:hyperlink>
          </w:p>
          <w:p w14:paraId="7C06E04C" w14:textId="77777777" w:rsidR="001351CD" w:rsidRPr="00846B99" w:rsidRDefault="001351CD" w:rsidP="001351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6" w:type="dxa"/>
            <w:gridSpan w:val="2"/>
          </w:tcPr>
          <w:p w14:paraId="2ED7C071" w14:textId="34818C0D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67B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НИР</w:t>
            </w:r>
          </w:p>
        </w:tc>
        <w:tc>
          <w:tcPr>
            <w:tcW w:w="5242" w:type="dxa"/>
          </w:tcPr>
          <w:p w14:paraId="68E69C59" w14:textId="77777777" w:rsidR="001351CD" w:rsidRPr="008967BE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2025.05.08</w:t>
            </w:r>
          </w:p>
          <w:p w14:paraId="7208E310" w14:textId="77777777" w:rsidR="001351CD" w:rsidRPr="008967BE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67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№57733 произведение науки</w:t>
            </w:r>
          </w:p>
          <w:p w14:paraId="59FBC9C2" w14:textId="77777777" w:rsidR="001351CD" w:rsidRPr="008967BE" w:rsidRDefault="001351CD" w:rsidP="0013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B77F583" w14:textId="77777777" w:rsidR="001351CD" w:rsidRPr="008967BE" w:rsidRDefault="001351CD" w:rsidP="001351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5FE7A35" w14:textId="77777777" w:rsidR="001351CD" w:rsidRPr="00846B99" w:rsidRDefault="001351CD" w:rsidP="001351CD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2EA2FDD9" w14:textId="6E5C369D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555" w:type="dxa"/>
            <w:gridSpan w:val="2"/>
          </w:tcPr>
          <w:p w14:paraId="3DF14952" w14:textId="34127ADB" w:rsidR="001351CD" w:rsidRPr="00846B99" w:rsidRDefault="001351CD" w:rsidP="001351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967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 ОП 6В01301 – «Педагогика и методика начальное обучение» Сейтжанова А.Б.</w:t>
            </w:r>
          </w:p>
        </w:tc>
      </w:tr>
    </w:tbl>
    <w:p w14:paraId="19219836" w14:textId="77777777" w:rsidR="00DD6E4B" w:rsidRPr="00846B99" w:rsidRDefault="00DD6E4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317"/>
        <w:gridCol w:w="1795"/>
        <w:gridCol w:w="1002"/>
        <w:gridCol w:w="1210"/>
        <w:gridCol w:w="2809"/>
        <w:gridCol w:w="1935"/>
        <w:gridCol w:w="1935"/>
      </w:tblGrid>
      <w:tr w:rsidR="00DD6E4B" w:rsidRPr="00846B99" w14:paraId="0334D6BB" w14:textId="77777777" w:rsidTr="00271C6E">
        <w:trPr>
          <w:trHeight w:val="510"/>
        </w:trPr>
        <w:tc>
          <w:tcPr>
            <w:tcW w:w="56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36282B06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17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9578862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Тема НИР/проекта</w:t>
            </w:r>
          </w:p>
          <w:p w14:paraId="31B851DC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lastRenderedPageBreak/>
              <w:t>(с указанием ссылки на подтверждающий документ)</w:t>
            </w:r>
          </w:p>
        </w:tc>
        <w:tc>
          <w:tcPr>
            <w:tcW w:w="179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5BDF489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lastRenderedPageBreak/>
              <w:t xml:space="preserve">Научный руководитель, исполнитель </w:t>
            </w:r>
          </w:p>
        </w:tc>
        <w:tc>
          <w:tcPr>
            <w:tcW w:w="221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B65D93A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2809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6C4C14F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Полученные научные и практические результаты</w:t>
            </w:r>
          </w:p>
        </w:tc>
        <w:tc>
          <w:tcPr>
            <w:tcW w:w="19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4E5B7A9D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Источник финансирования, </w:t>
            </w:r>
            <w:r w:rsidRPr="00846B99">
              <w:rPr>
                <w:rFonts w:ascii="Times New Roman" w:eastAsia="Times New Roman" w:hAnsi="Times New Roman" w:cs="Times New Roman"/>
              </w:rPr>
              <w:lastRenderedPageBreak/>
              <w:t>сумма (конкурс/ партнер/ заявка)</w:t>
            </w:r>
          </w:p>
        </w:tc>
        <w:tc>
          <w:tcPr>
            <w:tcW w:w="19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296FEF7D" w14:textId="77777777" w:rsidR="00DD6E4B" w:rsidRPr="00846B99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E4B" w:rsidRPr="00846B99" w14:paraId="59D1AD6D" w14:textId="77777777" w:rsidTr="00271C6E">
        <w:trPr>
          <w:trHeight w:val="1200"/>
        </w:trPr>
        <w:tc>
          <w:tcPr>
            <w:tcW w:w="564" w:type="dxa"/>
            <w:vMerge/>
            <w:vAlign w:val="center"/>
          </w:tcPr>
          <w:p w14:paraId="7194DBDC" w14:textId="77777777" w:rsidR="00DD6E4B" w:rsidRPr="00846B99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vMerge/>
            <w:vAlign w:val="center"/>
          </w:tcPr>
          <w:p w14:paraId="769D0D3C" w14:textId="77777777" w:rsidR="00DD6E4B" w:rsidRPr="00846B99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vAlign w:val="center"/>
          </w:tcPr>
          <w:p w14:paraId="54CD245A" w14:textId="77777777" w:rsidR="00DD6E4B" w:rsidRPr="00846B99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Mar>
              <w:left w:w="108" w:type="dxa"/>
              <w:right w:w="108" w:type="dxa"/>
            </w:tcMar>
            <w:vAlign w:val="center"/>
          </w:tcPr>
          <w:p w14:paraId="0632BECE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 xml:space="preserve">  Начало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  <w:vAlign w:val="center"/>
          </w:tcPr>
          <w:p w14:paraId="1E31B800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2809" w:type="dxa"/>
            <w:vMerge/>
            <w:vAlign w:val="center"/>
          </w:tcPr>
          <w:p w14:paraId="1231BE67" w14:textId="77777777" w:rsidR="00DD6E4B" w:rsidRPr="00846B99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36FEB5B0" w14:textId="77777777" w:rsidR="00DD6E4B" w:rsidRPr="00846B99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14:paraId="30D7AA69" w14:textId="77777777" w:rsidR="00DD6E4B" w:rsidRPr="00846B99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E4B" w:rsidRPr="00846B99" w14:paraId="68713D38" w14:textId="77777777" w:rsidTr="00271C6E">
        <w:trPr>
          <w:trHeight w:val="1005"/>
        </w:trPr>
        <w:tc>
          <w:tcPr>
            <w:tcW w:w="12632" w:type="dxa"/>
            <w:gridSpan w:val="7"/>
            <w:tcMar>
              <w:left w:w="108" w:type="dxa"/>
              <w:right w:w="108" w:type="dxa"/>
            </w:tcMar>
            <w:vAlign w:val="center"/>
          </w:tcPr>
          <w:p w14:paraId="544FD47F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B9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Научные проекты, направленные на финансирование НИР</w:t>
            </w:r>
          </w:p>
          <w:p w14:paraId="1A3BDDF4" w14:textId="77777777" w:rsidR="00DD6E4B" w:rsidRPr="00846B99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46B99">
              <w:rPr>
                <w:rFonts w:ascii="Times New Roman" w:eastAsia="Times New Roman" w:hAnsi="Times New Roman" w:cs="Times New Roman"/>
                <w:b/>
                <w:bCs/>
              </w:rPr>
              <w:t>(грантовое, хоз.договорное)</w:t>
            </w:r>
          </w:p>
        </w:tc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7196D064" w14:textId="77777777" w:rsidR="00DD6E4B" w:rsidRPr="00846B99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5CAE" w:rsidRPr="00846B99" w14:paraId="30D50C57" w14:textId="77777777" w:rsidTr="00271C6E">
        <w:trPr>
          <w:trHeight w:val="195"/>
        </w:trPr>
        <w:tc>
          <w:tcPr>
            <w:tcW w:w="564" w:type="dxa"/>
            <w:tcMar>
              <w:left w:w="108" w:type="dxa"/>
              <w:right w:w="108" w:type="dxa"/>
            </w:tcMar>
            <w:vAlign w:val="center"/>
          </w:tcPr>
          <w:p w14:paraId="6474E532" w14:textId="77777777" w:rsidR="008D5CAE" w:rsidRPr="00846B99" w:rsidRDefault="008D5CAE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tcMar>
              <w:left w:w="108" w:type="dxa"/>
              <w:right w:w="108" w:type="dxa"/>
            </w:tcMar>
          </w:tcPr>
          <w:p w14:paraId="682B9372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3F5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элементарных математических представлений у детей 6-7 лет с использованием логико-математических игр</w:t>
            </w:r>
            <w:r w:rsidRPr="008C3F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хоздоговор №09\936-1 от 01.09.2022 </w:t>
            </w:r>
          </w:p>
          <w:p w14:paraId="6AC46587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</w:p>
          <w:p w14:paraId="0B77D6E5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F5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Отчеты </w:t>
            </w:r>
            <w:r w:rsidRPr="008C3F54">
              <w:rPr>
                <w:rFonts w:ascii="Times New Roman" w:hAnsi="Times New Roman" w:cs="Times New Roman"/>
                <w:sz w:val="24"/>
                <w:szCs w:val="24"/>
              </w:rPr>
              <w:t>хоздоговора зарегистрирован</w:t>
            </w: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8C3F54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центре ГНТЭ РК, номер госрегистрации: 0225</w:t>
            </w: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РКД0071</w:t>
            </w:r>
          </w:p>
          <w:p w14:paraId="0F7BC36B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0225РКД0069</w:t>
            </w:r>
          </w:p>
          <w:p w14:paraId="1A04AA81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0225РКД0070</w:t>
            </w:r>
          </w:p>
          <w:p w14:paraId="400DC70B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0225РКД0072 </w:t>
            </w:r>
            <w:hyperlink r:id="rId16" w:history="1">
              <w:r w:rsidRPr="008C3F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Детский ясли сад Ханшайым Жасмин</w:t>
              </w:r>
            </w:hyperlink>
          </w:p>
          <w:p w14:paraId="6B99C2F7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55D0" w14:textId="04D972FF" w:rsidR="008D5CAE" w:rsidRPr="00846B99" w:rsidRDefault="008D5CAE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Mar>
              <w:left w:w="108" w:type="dxa"/>
              <w:right w:w="108" w:type="dxa"/>
            </w:tcMar>
          </w:tcPr>
          <w:p w14:paraId="249D11E2" w14:textId="251D5E74" w:rsidR="008D5CAE" w:rsidRPr="008D5CAE" w:rsidRDefault="008D5CAE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Научный руководитель: к.п.н., ассоц.профессор Омарова Г.А., к.п.н., ст.преп. Нуридинова Г.А., ст.преп. Утеева Г.Т., к.п.н., ассоц.профессор Мауленбердиева Г.Б., магистрант 1  курса ОП 7М01101 – «ПП» </w:t>
            </w:r>
            <w:r w:rsidRPr="008C3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  <w:lang w:val="kk-KZ"/>
              </w:rPr>
              <w:t xml:space="preserve">Алмурат Б.Р., студент ОП 6В01201 «ДОВ» Акимова А.П., студенты ОП 6В01301 – «ПМНО» </w:t>
            </w:r>
            <w:r w:rsidRPr="008C3F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DFD"/>
                <w:lang w:val="kk-KZ"/>
              </w:rPr>
              <w:lastRenderedPageBreak/>
              <w:t>Медеу Н.Т., Кенжетай С.М.</w:t>
            </w:r>
          </w:p>
        </w:tc>
        <w:tc>
          <w:tcPr>
            <w:tcW w:w="1002" w:type="dxa"/>
            <w:tcMar>
              <w:left w:w="108" w:type="dxa"/>
              <w:right w:w="108" w:type="dxa"/>
            </w:tcMar>
          </w:tcPr>
          <w:p w14:paraId="1FBE425F" w14:textId="72BD5C5B" w:rsidR="008D5CAE" w:rsidRPr="00846B99" w:rsidRDefault="008D5CAE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01.09.2022</w:t>
            </w:r>
          </w:p>
        </w:tc>
        <w:tc>
          <w:tcPr>
            <w:tcW w:w="1210" w:type="dxa"/>
            <w:tcMar>
              <w:left w:w="108" w:type="dxa"/>
              <w:right w:w="108" w:type="dxa"/>
            </w:tcMar>
          </w:tcPr>
          <w:p w14:paraId="4539E2F2" w14:textId="658D158E" w:rsidR="008D5CAE" w:rsidRPr="00846B99" w:rsidRDefault="008D5CAE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01.08.2025</w:t>
            </w:r>
          </w:p>
        </w:tc>
        <w:tc>
          <w:tcPr>
            <w:tcW w:w="2809" w:type="dxa"/>
            <w:tcMar>
              <w:left w:w="108" w:type="dxa"/>
              <w:right w:w="108" w:type="dxa"/>
            </w:tcMar>
          </w:tcPr>
          <w:p w14:paraId="7080C438" w14:textId="77777777" w:rsidR="008D5CAE" w:rsidRPr="008C3F54" w:rsidRDefault="008D5CAE" w:rsidP="008D5CAE">
            <w:pPr>
              <w:pStyle w:val="12"/>
              <w:spacing w:before="0" w:after="0"/>
              <w:jc w:val="both"/>
            </w:pPr>
            <w:r w:rsidRPr="008C3F54">
              <w:rPr>
                <w:lang w:val="kk-KZ"/>
              </w:rPr>
              <w:t xml:space="preserve">1. </w:t>
            </w:r>
            <w:r w:rsidRPr="008C3F54">
              <w:t xml:space="preserve">Теоретические основы формирования элементарных математических представлений у </w:t>
            </w:r>
            <w:r w:rsidRPr="008C3F54">
              <w:rPr>
                <w:lang w:val="kk-KZ"/>
              </w:rPr>
              <w:t>детей 6-7 лет</w:t>
            </w:r>
            <w:r w:rsidRPr="008C3F54">
              <w:t xml:space="preserve"> с использованием логико</w:t>
            </w:r>
            <w:r w:rsidRPr="008C3F54">
              <w:rPr>
                <w:lang w:val="kk-KZ"/>
              </w:rPr>
              <w:t>-</w:t>
            </w:r>
            <w:r w:rsidRPr="008C3F54">
              <w:t>математических игр</w:t>
            </w:r>
          </w:p>
          <w:p w14:paraId="16F49E2B" w14:textId="77777777" w:rsidR="008D5CAE" w:rsidRPr="008C3F54" w:rsidRDefault="008D5CAE" w:rsidP="008D5CAE">
            <w:pPr>
              <w:pStyle w:val="12"/>
              <w:spacing w:before="0" w:after="0"/>
              <w:jc w:val="both"/>
            </w:pPr>
            <w:r w:rsidRPr="008C3F54">
              <w:rPr>
                <w:lang w:val="kk-KZ"/>
              </w:rPr>
              <w:t>2. О</w:t>
            </w:r>
            <w:r w:rsidRPr="008C3F54">
              <w:t xml:space="preserve">пытно-поисковая работа по формированию математических представлений у детей </w:t>
            </w:r>
            <w:r w:rsidRPr="008C3F54">
              <w:rPr>
                <w:lang w:val="kk-KZ"/>
              </w:rPr>
              <w:t xml:space="preserve">6-7 лет </w:t>
            </w:r>
            <w:r w:rsidRPr="008C3F54">
              <w:t xml:space="preserve"> с использованием логико</w:t>
            </w:r>
            <w:r w:rsidRPr="008C3F54">
              <w:rPr>
                <w:lang w:val="kk-KZ"/>
              </w:rPr>
              <w:t>-</w:t>
            </w:r>
            <w:r w:rsidRPr="008C3F54">
              <w:t>математических игр</w:t>
            </w:r>
          </w:p>
          <w:p w14:paraId="13CC8C94" w14:textId="41649AFB" w:rsidR="008D5CAE" w:rsidRPr="00846B99" w:rsidRDefault="008D5CAE" w:rsidP="008D5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Оценка результатов проведенной работы. Техническое оформление</w:t>
            </w:r>
          </w:p>
        </w:tc>
        <w:tc>
          <w:tcPr>
            <w:tcW w:w="1935" w:type="dxa"/>
            <w:tcMar>
              <w:left w:w="108" w:type="dxa"/>
              <w:right w:w="108" w:type="dxa"/>
            </w:tcMar>
          </w:tcPr>
          <w:p w14:paraId="4B9A7456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F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1) </w:t>
            </w:r>
            <w:r w:rsidRPr="008C3F54">
              <w:rPr>
                <w:rFonts w:ascii="Times New Roman" w:hAnsi="Times New Roman" w:cs="Times New Roman"/>
                <w:sz w:val="24"/>
                <w:szCs w:val="24"/>
              </w:rPr>
              <w:t>В рамках проведенного исследования была опубликована 1 статья в материалах МНПК «Наука высших школ – 2025», университет «Мирас», Шымкент, 2025, под названием «Роль логико-математических игр в развитии количественных и пространственных представлений у детей 6-7 лет»</w:t>
            </w: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 w:rsidRPr="008C3F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153-159 стр)</w:t>
            </w:r>
            <w:r w:rsidRPr="008C3F54">
              <w:rPr>
                <w:rFonts w:ascii="Times New Roman" w:hAnsi="Times New Roman" w:cs="Times New Roman"/>
                <w:sz w:val="24"/>
                <w:szCs w:val="24"/>
              </w:rPr>
              <w:t>, автор Г.Б. Мауленбердиева.</w:t>
            </w: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7">
              <w:r w:rsidRPr="008C3F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МНПК Мирас</w:t>
              </w:r>
            </w:hyperlink>
          </w:p>
          <w:p w14:paraId="34FF1C98" w14:textId="7F6DE952" w:rsidR="008D5CAE" w:rsidRPr="00846B99" w:rsidRDefault="008D5CAE" w:rsidP="008D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F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2) </w:t>
            </w:r>
            <w:r w:rsidRPr="008C3F54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проведенной работы был подготовлен и представлен отчет, включающий теоретический анализ, разработку методических рекомендаций и оценку эффективности логико-математических игр в формировании математических представлений у детей 6-7 лет.</w:t>
            </w:r>
          </w:p>
        </w:tc>
        <w:tc>
          <w:tcPr>
            <w:tcW w:w="1935" w:type="dxa"/>
            <w:tcMar>
              <w:left w:w="108" w:type="dxa"/>
              <w:right w:w="108" w:type="dxa"/>
            </w:tcMar>
          </w:tcPr>
          <w:p w14:paraId="369CE613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C3F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Формирование элементарных математических представлений у детей 6-7 лет с использованием логико-математических игр</w:t>
            </w:r>
            <w:r w:rsidRPr="008C3F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хоздоговор №09\936-1 от 01.09.2022 </w:t>
            </w:r>
          </w:p>
          <w:p w14:paraId="3C334756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</w:pPr>
          </w:p>
          <w:p w14:paraId="16447F51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F5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/>
              </w:rPr>
              <w:t xml:space="preserve">Отчеты </w:t>
            </w:r>
            <w:r w:rsidRPr="008C3F54">
              <w:rPr>
                <w:rFonts w:ascii="Times New Roman" w:hAnsi="Times New Roman" w:cs="Times New Roman"/>
                <w:sz w:val="24"/>
                <w:szCs w:val="24"/>
              </w:rPr>
              <w:t>хоздоговора зарегистрирован</w:t>
            </w: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8C3F54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Национальном центре ГНТЭ РК, номер госрегистрации: 0225</w:t>
            </w: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РКД0071</w:t>
            </w:r>
          </w:p>
          <w:p w14:paraId="5CD50E6E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0225РКД0069</w:t>
            </w:r>
          </w:p>
          <w:p w14:paraId="74978127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0225РКД0070</w:t>
            </w:r>
          </w:p>
          <w:p w14:paraId="7342A449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0225РКД0072 </w:t>
            </w:r>
            <w:hyperlink r:id="rId18" w:history="1">
              <w:r w:rsidRPr="008C3F5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Детский ясли сад Ханшайым Жасмин</w:t>
              </w:r>
            </w:hyperlink>
          </w:p>
          <w:p w14:paraId="5EA56CBE" w14:textId="77777777" w:rsidR="008D5CAE" w:rsidRPr="008C3F54" w:rsidRDefault="008D5CAE" w:rsidP="008D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2C0D" w14:textId="0B49A857" w:rsidR="008D5CAE" w:rsidRPr="00846B99" w:rsidRDefault="008D5CAE" w:rsidP="008D5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3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D18F9B" w14:textId="77777777" w:rsidR="00DD6E4B" w:rsidRPr="00846B99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6C3B48B" w14:textId="77777777" w:rsidR="00F72F64" w:rsidRDefault="00F7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3317C33" w14:textId="77777777" w:rsidR="00F72F64" w:rsidRDefault="00F7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0F051AC" w14:textId="77777777" w:rsidR="00945E26" w:rsidRDefault="0094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E7A180A" w14:textId="77777777" w:rsidR="00945E26" w:rsidRDefault="0094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CF9087B" w14:textId="77777777" w:rsidR="00945E26" w:rsidRDefault="0094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8C73026" w14:textId="77777777" w:rsidR="00945E26" w:rsidRDefault="0094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C8EF6FF" w14:textId="77777777" w:rsidR="00945E26" w:rsidRDefault="0094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3A682A2" w14:textId="77777777" w:rsidR="00945E26" w:rsidRDefault="0094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5EE4D34" w14:textId="77777777" w:rsidR="00945E26" w:rsidRDefault="0094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C7AFA87" w14:textId="77777777" w:rsidR="00945E26" w:rsidRDefault="0094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214A140" w14:textId="77777777" w:rsidR="00945E26" w:rsidRDefault="0094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C765EC3" w14:textId="77777777" w:rsidR="00F72F64" w:rsidRDefault="00F7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41E1518" w14:textId="77777777" w:rsidR="00F72F64" w:rsidRDefault="00F72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A5ED0B5" w14:textId="77777777" w:rsidR="00DD6E4B" w:rsidRPr="00846B99" w:rsidRDefault="00E5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46B99">
        <w:rPr>
          <w:rFonts w:ascii="Times New Roman" w:eastAsia="Times New Roman" w:hAnsi="Times New Roman" w:cs="Times New Roman"/>
          <w:b/>
          <w:bCs/>
        </w:rPr>
        <w:t>9. Руководство научно-исследовательской</w:t>
      </w:r>
      <w:r w:rsidRPr="00846B99"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846B99">
        <w:rPr>
          <w:rFonts w:ascii="Times New Roman" w:eastAsia="Times New Roman" w:hAnsi="Times New Roman" w:cs="Times New Roman"/>
          <w:b/>
          <w:bCs/>
        </w:rPr>
        <w:t>работой обучающихся и подготовка к олимпиадам</w:t>
      </w:r>
    </w:p>
    <w:tbl>
      <w:tblPr>
        <w:tblpPr w:leftFromText="180" w:rightFromText="180" w:vertAnchor="text" w:horzAnchor="page" w:tblpX="345" w:tblpY="519"/>
        <w:tblOverlap w:val="never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861"/>
        <w:gridCol w:w="3930"/>
        <w:gridCol w:w="3600"/>
        <w:gridCol w:w="3500"/>
      </w:tblGrid>
      <w:tr w:rsidR="00DD6E4B" w:rsidRPr="00F72F64" w14:paraId="740C30C1" w14:textId="77777777" w:rsidTr="000A415A">
        <w:trPr>
          <w:trHeight w:val="1725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D6438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9ACF4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обучающегося, ОП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77314" w14:textId="31C128D5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2934B6"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/ мероприятия / олимпиады или др.</w:t>
            </w:r>
          </w:p>
          <w:p w14:paraId="238601FE" w14:textId="77777777" w:rsidR="00DD6E4B" w:rsidRPr="00F72F64" w:rsidRDefault="00DD6E4B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1F35B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Выходные данные</w:t>
            </w:r>
          </w:p>
          <w:p w14:paraId="0F3CABC7" w14:textId="77777777" w:rsidR="00DD6E4B" w:rsidRPr="00F72F64" w:rsidRDefault="00DD6E4B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C173D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  <w:p w14:paraId="1D207494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(награды, дипломы, сертификаты, статьи, акты внедрения, авторские свидетельства и пр.) </w:t>
            </w:r>
          </w:p>
          <w:p w14:paraId="3990859A" w14:textId="77777777" w:rsidR="00DD6E4B" w:rsidRPr="00F72F64" w:rsidRDefault="00E51BDC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(с указанием ссылки)</w:t>
            </w:r>
          </w:p>
        </w:tc>
      </w:tr>
      <w:tr w:rsidR="00895D6A" w:rsidRPr="00F72F64" w14:paraId="6BCE4939" w14:textId="77777777" w:rsidTr="00895D6A">
        <w:trPr>
          <w:trHeight w:val="51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8B5D1" w14:textId="63271F32" w:rsidR="00895D6A" w:rsidRPr="00F72F64" w:rsidRDefault="00895D6A" w:rsidP="00F72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1D9068" w14:textId="5E4AD7FA" w:rsidR="001351CD" w:rsidRPr="00F72F64" w:rsidRDefault="001351CD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Умирбек М.Р.</w:t>
            </w:r>
            <w:r w:rsidRPr="00F72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B9E790" w14:textId="1839DD98" w:rsidR="001351CD" w:rsidRPr="00F72F64" w:rsidRDefault="001351CD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</w:rPr>
              <w:t>ОП 6В01301-</w:t>
            </w: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72F64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7ECAF07" w14:textId="5DD1AE87" w:rsidR="00895D6A" w:rsidRPr="00F72F64" w:rsidRDefault="00895D6A" w:rsidP="00F72F64">
            <w:pPr>
              <w:pStyle w:val="ad"/>
              <w:spacing w:before="0" w:beforeAutospacing="0" w:after="0" w:afterAutospacing="0"/>
              <w:jc w:val="both"/>
            </w:pP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16209" w14:textId="77777777" w:rsidR="00895D6A" w:rsidRPr="00F72F64" w:rsidRDefault="00895D6A" w:rsidP="00F72F64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сынып оқушыларының мектептік оқуға бейімделуінің психологиялық-педагогикалық ерекшеліктері</w:t>
            </w:r>
            <w:r w:rsidRPr="00F72F64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/</w:t>
            </w:r>
          </w:p>
          <w:p w14:paraId="2BBAC9D0" w14:textId="77777777" w:rsidR="00895D6A" w:rsidRPr="00F72F64" w:rsidRDefault="00895D6A" w:rsidP="00F72F64">
            <w:pPr>
              <w:spacing w:after="0" w:line="240" w:lineRule="auto"/>
              <w:jc w:val="center"/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032175EC" w14:textId="37DD0289" w:rsidR="00895D6A" w:rsidRPr="00F72F64" w:rsidRDefault="00895D6A" w:rsidP="00F72F64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lang w:val="kk-KZ" w:eastAsia="en-US"/>
              </w:rPr>
            </w:pPr>
            <w:r w:rsidRPr="00F72F64">
              <w:rPr>
                <w:lang w:val="kk-KZ"/>
              </w:rPr>
              <w:t xml:space="preserve">Ежегодный </w:t>
            </w:r>
            <w:r w:rsidRPr="00F72F64">
              <w:t>Республиканский конкурс научно-исследовательских работ студентов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099C8" w14:textId="7D37DD06" w:rsidR="00895D6A" w:rsidRPr="00F72F64" w:rsidRDefault="00895D6A" w:rsidP="00F72F64">
            <w:pPr>
              <w:pStyle w:val="ad"/>
              <w:spacing w:before="0" w:beforeAutospacing="0" w:after="0" w:afterAutospacing="0"/>
              <w:textAlignment w:val="baseline"/>
              <w:rPr>
                <w:rFonts w:eastAsia="Calibri"/>
                <w:lang w:val="kk-KZ" w:eastAsia="en-US"/>
              </w:rPr>
            </w:pPr>
            <w:r w:rsidRPr="00F72F64">
              <w:t>Научная работа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75439" w14:textId="77777777" w:rsidR="00895D6A" w:rsidRPr="00F72F64" w:rsidRDefault="00895D6A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2A370253" w14:textId="77777777" w:rsidR="00895D6A" w:rsidRPr="00F72F64" w:rsidRDefault="00895D6A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7FECF536" w14:textId="204B0656" w:rsidR="00895D6A" w:rsidRPr="00F72F64" w:rsidRDefault="00895D6A" w:rsidP="00F72F64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hd w:val="clear" w:color="auto" w:fill="FFFFFF"/>
                <w:lang w:eastAsia="en-US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AEC0AC" w14:textId="77777777" w:rsidR="00D560B6" w:rsidRPr="00F72F64" w:rsidRDefault="00D560B6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F72F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Умирбек М.Р</w:t>
              </w:r>
            </w:hyperlink>
          </w:p>
          <w:p w14:paraId="6C35FE47" w14:textId="6CE2F388" w:rsidR="00895D6A" w:rsidRPr="00F72F64" w:rsidRDefault="00895D6A" w:rsidP="00F72F64">
            <w:pPr>
              <w:pStyle w:val="ad"/>
              <w:spacing w:before="0" w:beforeAutospacing="0" w:after="0" w:afterAutospacing="0"/>
              <w:textAlignment w:val="baseline"/>
            </w:pPr>
          </w:p>
        </w:tc>
      </w:tr>
      <w:tr w:rsidR="002934B6" w:rsidRPr="00F72F64" w14:paraId="592E4BC9" w14:textId="77777777" w:rsidTr="003B3BD1">
        <w:trPr>
          <w:trHeight w:val="51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936A6" w14:textId="69B455F1" w:rsidR="002934B6" w:rsidRPr="00F72F64" w:rsidRDefault="002934B6" w:rsidP="00F72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8A1152" w14:textId="77777777" w:rsidR="001351CD" w:rsidRPr="00F72F64" w:rsidRDefault="001351CD" w:rsidP="00F72F64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Құрманбай Ж.Е.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</w:p>
          <w:p w14:paraId="0362675C" w14:textId="12A9E180" w:rsidR="002934B6" w:rsidRPr="00EF0CD1" w:rsidRDefault="001351CD" w:rsidP="00F72F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34B6"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 6В01301 – «Педагогика и методика начального обучения» 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3DB02" w14:textId="2C97027E" w:rsidR="002934B6" w:rsidRPr="00E00E9C" w:rsidRDefault="002934B6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«Бастауыш сынып оқушыларында икемді құзыреттіліктердің қалыптасу деңгейлерін диагностикалау»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95CA79" w14:textId="39C996F8" w:rsidR="002934B6" w:rsidRPr="00F72F64" w:rsidRDefault="002934B6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НИР</w:t>
            </w: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16C6F" w14:textId="77777777" w:rsidR="002934B6" w:rsidRPr="00F72F64" w:rsidRDefault="002934B6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Частная школа </w:t>
            </w:r>
            <w:r w:rsidRPr="00F72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Shahaman</w:t>
            </w:r>
          </w:p>
          <w:p w14:paraId="0299849E" w14:textId="77777777" w:rsidR="002934B6" w:rsidRPr="00F72F64" w:rsidRDefault="002934B6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№24-05-367 от 22.05.2025 г.</w:t>
            </w:r>
          </w:p>
          <w:p w14:paraId="1885496B" w14:textId="5D8DFDF1" w:rsidR="002934B6" w:rsidRPr="00F72F64" w:rsidRDefault="002934B6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FF914" w14:textId="77777777" w:rsidR="002934B6" w:rsidRPr="00F72F64" w:rsidRDefault="002934B6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F72F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Утеева Г.Т</w:t>
              </w:r>
            </w:hyperlink>
          </w:p>
          <w:p w14:paraId="4C5E4FF5" w14:textId="0A124EA3" w:rsidR="002934B6" w:rsidRPr="00F72F64" w:rsidRDefault="002934B6" w:rsidP="00F72F64">
            <w:pPr>
              <w:pStyle w:val="ad"/>
              <w:spacing w:before="0" w:beforeAutospacing="0" w:after="0" w:afterAutospacing="0"/>
              <w:textAlignment w:val="baseline"/>
            </w:pPr>
          </w:p>
        </w:tc>
      </w:tr>
      <w:tr w:rsidR="00FE2CA2" w:rsidRPr="00F72F64" w14:paraId="0870C3C9" w14:textId="77777777" w:rsidTr="003B3BD1">
        <w:trPr>
          <w:trHeight w:val="51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B4A68C" w14:textId="51177DAB" w:rsidR="00FE2CA2" w:rsidRPr="00F72F64" w:rsidRDefault="00FE2CA2" w:rsidP="00F72F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E08098" w14:textId="77777777" w:rsidR="00FE2CA2" w:rsidRPr="00F72F64" w:rsidRDefault="00FE2CA2" w:rsidP="00F72F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Сейтжанова Ақерке Біржанқызы Олжабай Сандуғаш Ералханқызы</w:t>
            </w:r>
          </w:p>
          <w:p w14:paraId="585ECAE9" w14:textId="77777777" w:rsidR="001351CD" w:rsidRPr="00F72F64" w:rsidRDefault="001351CD" w:rsidP="00F72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609D2" w14:textId="56280543" w:rsidR="00FE2CA2" w:rsidRPr="00F72F64" w:rsidRDefault="00FE2CA2" w:rsidP="00F72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ОП 6В01301 – «Педагогика и методика начального обучения»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2FC227" w14:textId="77777777" w:rsidR="00FE2CA2" w:rsidRPr="00F72F64" w:rsidRDefault="00FE2CA2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Бастауыш сынып оқушыларының сөздік қорын толықтыру процесі</w:t>
            </w:r>
            <w:r w:rsidRPr="00F72F6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</w:t>
            </w:r>
          </w:p>
          <w:p w14:paraId="3FE541E2" w14:textId="77777777" w:rsidR="00FE2CA2" w:rsidRPr="00F72F64" w:rsidRDefault="00FE2CA2" w:rsidP="00F72F64">
            <w:pPr>
              <w:pStyle w:val="Default"/>
            </w:pPr>
          </w:p>
          <w:p w14:paraId="5C93A9A2" w14:textId="591D56AA" w:rsidR="00FE2CA2" w:rsidRPr="00F72F64" w:rsidRDefault="00FE2CA2" w:rsidP="00F72F64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F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XVІІІ Республиканский конкурс </w:t>
            </w:r>
            <w:r w:rsidRPr="00F72F6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исследовательских работ «Жас ғалым»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F9EB8" w14:textId="58D16E2E" w:rsidR="00FE2CA2" w:rsidRPr="00F72F64" w:rsidRDefault="00FE2CA2" w:rsidP="00F72F64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lastRenderedPageBreak/>
              <w:t>Н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аучная работа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8BDC7" w14:textId="71B9937D" w:rsidR="00FE2CA2" w:rsidRPr="00F72F64" w:rsidRDefault="00FE2CA2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 место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9289A" w14:textId="77777777" w:rsidR="00FE2CA2" w:rsidRPr="00F72F64" w:rsidRDefault="00FE2CA2" w:rsidP="00F7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F72F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Дипломы</w:t>
              </w:r>
            </w:hyperlink>
          </w:p>
          <w:p w14:paraId="3DF55954" w14:textId="72B4AE94" w:rsidR="00FE2CA2" w:rsidRPr="00F72F64" w:rsidRDefault="00FE2CA2" w:rsidP="00F7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1BE2" w:rsidRPr="00F72F64" w14:paraId="2B8494A5" w14:textId="77777777" w:rsidTr="003B3BD1">
        <w:trPr>
          <w:trHeight w:val="51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667C5" w14:textId="1AEE4AD7" w:rsidR="00471BE2" w:rsidRPr="00F72F64" w:rsidRDefault="00471BE2" w:rsidP="00471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B928BC" w14:textId="77777777" w:rsidR="00471BE2" w:rsidRDefault="00471BE2" w:rsidP="00471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Серікбаева Әсел Мақсатқызы</w:t>
            </w:r>
          </w:p>
          <w:p w14:paraId="67D7C2E9" w14:textId="21DE54BB" w:rsidR="00471BE2" w:rsidRPr="00F72F64" w:rsidRDefault="00471BE2" w:rsidP="00471B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 6В01301 – «Педагогика и методика начального обучения»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5D5662" w14:textId="51FA684D" w:rsidR="00471BE2" w:rsidRPr="00471BE2" w:rsidRDefault="00471BE2" w:rsidP="00471B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Республиканский конкурс «Лучший студент»,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C7E377" w14:textId="5E241619" w:rsidR="00471BE2" w:rsidRPr="00F72F64" w:rsidRDefault="00471BE2" w:rsidP="00471BE2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63B53" w14:textId="77777777" w:rsidR="00471BE2" w:rsidRDefault="00471BE2" w:rsidP="0047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І место</w:t>
            </w:r>
          </w:p>
          <w:p w14:paraId="5D6E1B5A" w14:textId="0786F614" w:rsidR="00471BE2" w:rsidRPr="00471BE2" w:rsidRDefault="00471BE2" w:rsidP="0047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статуэтка, нагрудной знак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04B4DE" w14:textId="77777777" w:rsidR="00471BE2" w:rsidRDefault="00471BE2" w:rsidP="0047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>
                <w:rPr>
                  <w:rStyle w:val="a4"/>
                </w:rPr>
                <w:t>Серікбаева А.М</w:t>
              </w:r>
            </w:hyperlink>
          </w:p>
          <w:p w14:paraId="641C44B4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E2" w:rsidRPr="00F72F64" w14:paraId="4E0F02F4" w14:textId="77777777" w:rsidTr="00895D6A">
        <w:trPr>
          <w:trHeight w:val="51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427F5" w14:textId="42B9CEDB" w:rsidR="00471BE2" w:rsidRPr="00F72F64" w:rsidRDefault="00471BE2" w:rsidP="00471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B5A90D" w14:textId="77777777" w:rsidR="00471BE2" w:rsidRPr="00F72F64" w:rsidRDefault="00471BE2" w:rsidP="0047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1.Камбарбекова Мөлдір Нуритдинқызы </w:t>
            </w:r>
          </w:p>
          <w:p w14:paraId="272355FB" w14:textId="77777777" w:rsidR="00471BE2" w:rsidRPr="00F72F64" w:rsidRDefault="00471BE2" w:rsidP="0047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Төленді Нұрсәуле Жумабекқызы</w:t>
            </w:r>
          </w:p>
          <w:p w14:paraId="11A63436" w14:textId="77777777" w:rsidR="00471BE2" w:rsidRPr="00F72F64" w:rsidRDefault="00471BE2" w:rsidP="0047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Алтынбай Назым Құттыбекқызы</w:t>
            </w:r>
          </w:p>
          <w:p w14:paraId="302DADAC" w14:textId="77777777" w:rsidR="00471BE2" w:rsidRPr="00F72F64" w:rsidRDefault="00471BE2" w:rsidP="0047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Арыстан Ақсымбат Нышанбайқызы</w:t>
            </w:r>
          </w:p>
          <w:p w14:paraId="479B28E2" w14:textId="77777777" w:rsidR="00471BE2" w:rsidRPr="00F72F64" w:rsidRDefault="00471BE2" w:rsidP="0047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2FD9B06" w14:textId="6565EFB5" w:rsidR="00471BE2" w:rsidRPr="00EF0CD1" w:rsidRDefault="00471BE2" w:rsidP="00EF0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Обучающиеся 2 курса ОП 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6В01301-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Педагогика и методика 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начального обученния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117CA" w14:textId="65EE224A" w:rsidR="00471BE2" w:rsidRPr="00F72F64" w:rsidRDefault="00471BE2" w:rsidP="00471BE2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Segoe UI"/>
                <w:lang w:val="kk-KZ" w:eastAsia="en-US"/>
              </w:rPr>
            </w:pPr>
            <w:r w:rsidRPr="00F72F64">
              <w:rPr>
                <w:rStyle w:val="a5"/>
                <w:b w:val="0"/>
              </w:rPr>
              <w:lastRenderedPageBreak/>
              <w:t>XVII Республиканск</w:t>
            </w:r>
            <w:r w:rsidRPr="00F72F64">
              <w:rPr>
                <w:rStyle w:val="a5"/>
                <w:b w:val="0"/>
                <w:lang w:val="kk-KZ"/>
              </w:rPr>
              <w:t>ая</w:t>
            </w:r>
            <w:r w:rsidRPr="00F72F64">
              <w:rPr>
                <w:rStyle w:val="a5"/>
                <w:b w:val="0"/>
              </w:rPr>
              <w:t xml:space="preserve"> предметн</w:t>
            </w:r>
            <w:r w:rsidRPr="00F72F64">
              <w:rPr>
                <w:rStyle w:val="a5"/>
                <w:b w:val="0"/>
                <w:lang w:val="kk-KZ"/>
              </w:rPr>
              <w:t xml:space="preserve">ая </w:t>
            </w:r>
            <w:r w:rsidRPr="00F72F64">
              <w:rPr>
                <w:rStyle w:val="a5"/>
                <w:b w:val="0"/>
              </w:rPr>
              <w:t>олимпиад</w:t>
            </w:r>
            <w:r w:rsidRPr="00F72F64">
              <w:rPr>
                <w:rStyle w:val="a5"/>
                <w:b w:val="0"/>
                <w:lang w:val="kk-KZ"/>
              </w:rPr>
              <w:t>а</w:t>
            </w:r>
            <w:r w:rsidRPr="00F72F64">
              <w:rPr>
                <w:rStyle w:val="a5"/>
                <w:b w:val="0"/>
              </w:rPr>
              <w:t xml:space="preserve"> по направлению </w:t>
            </w:r>
            <w:r w:rsidRPr="00F72F64">
              <w:rPr>
                <w:rStyle w:val="a5"/>
                <w:b w:val="0"/>
                <w:lang w:val="kk-KZ"/>
              </w:rPr>
              <w:t xml:space="preserve">подготовки </w:t>
            </w:r>
            <w:r w:rsidRPr="00F72F64">
              <w:rPr>
                <w:rStyle w:val="a5"/>
                <w:b w:val="0"/>
              </w:rPr>
              <w:t>ОП</w:t>
            </w:r>
            <w:r w:rsidRPr="00F72F64">
              <w:rPr>
                <w:rStyle w:val="a5"/>
              </w:rPr>
              <w:t xml:space="preserve"> </w:t>
            </w:r>
            <w:r w:rsidRPr="00F72F64">
              <w:rPr>
                <w:bCs/>
              </w:rPr>
              <w:t>6В013 – «Подготовка учителей без предметной специализации»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6A555C" w14:textId="1C502468" w:rsidR="00471BE2" w:rsidRPr="00F72F64" w:rsidRDefault="00471BE2" w:rsidP="00471BE2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Calibri"/>
                <w:lang w:val="kk-KZ" w:eastAsia="en-US"/>
              </w:rPr>
            </w:pPr>
            <w:r w:rsidRPr="00F72F64">
              <w:t xml:space="preserve">Участие в </w:t>
            </w:r>
            <w:r w:rsidRPr="00F72F64">
              <w:rPr>
                <w:rStyle w:val="a5"/>
                <w:b w:val="0"/>
              </w:rPr>
              <w:t>XVII Республиканск</w:t>
            </w:r>
            <w:r w:rsidRPr="00F72F64">
              <w:rPr>
                <w:rStyle w:val="a5"/>
                <w:b w:val="0"/>
                <w:lang w:val="kk-KZ"/>
              </w:rPr>
              <w:t>ой</w:t>
            </w:r>
            <w:r w:rsidRPr="00F72F64">
              <w:rPr>
                <w:rStyle w:val="a5"/>
                <w:b w:val="0"/>
              </w:rPr>
              <w:t xml:space="preserve"> предметн</w:t>
            </w:r>
            <w:r w:rsidRPr="00F72F64">
              <w:rPr>
                <w:rStyle w:val="a5"/>
                <w:b w:val="0"/>
                <w:lang w:val="kk-KZ"/>
              </w:rPr>
              <w:t xml:space="preserve">ой </w:t>
            </w:r>
            <w:r w:rsidRPr="00F72F64">
              <w:rPr>
                <w:rStyle w:val="a5"/>
                <w:b w:val="0"/>
              </w:rPr>
              <w:t>олимпиад</w:t>
            </w:r>
            <w:r w:rsidRPr="00F72F64">
              <w:rPr>
                <w:rStyle w:val="a5"/>
                <w:b w:val="0"/>
                <w:lang w:val="kk-KZ"/>
              </w:rPr>
              <w:t>е</w:t>
            </w:r>
            <w:r w:rsidRPr="00F72F64">
              <w:rPr>
                <w:rStyle w:val="a5"/>
                <w:b w:val="0"/>
              </w:rPr>
              <w:t xml:space="preserve"> по направлению </w:t>
            </w:r>
            <w:r w:rsidRPr="00F72F64">
              <w:rPr>
                <w:rStyle w:val="a5"/>
                <w:b w:val="0"/>
                <w:lang w:val="kk-KZ"/>
              </w:rPr>
              <w:t xml:space="preserve">подготовки </w:t>
            </w:r>
            <w:r w:rsidRPr="00F72F64">
              <w:rPr>
                <w:rStyle w:val="a5"/>
                <w:b w:val="0"/>
              </w:rPr>
              <w:t>ОП</w:t>
            </w:r>
            <w:r w:rsidRPr="00F72F64">
              <w:rPr>
                <w:rStyle w:val="a5"/>
              </w:rPr>
              <w:t xml:space="preserve"> </w:t>
            </w:r>
            <w:r w:rsidRPr="00F72F64">
              <w:rPr>
                <w:bCs/>
              </w:rPr>
              <w:t>6В013 – «Подготовка учителей без предметной специализации»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2ED49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ІІІ место,</w:t>
            </w:r>
          </w:p>
          <w:p w14:paraId="3EF5B700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Сертификаты участия</w:t>
            </w:r>
          </w:p>
          <w:p w14:paraId="1E596E02" w14:textId="77777777" w:rsidR="00471BE2" w:rsidRPr="00F72F64" w:rsidRDefault="00471BE2" w:rsidP="00471BE2">
            <w:pPr>
              <w:spacing w:after="0" w:line="240" w:lineRule="auto"/>
              <w:rPr>
                <w:rFonts w:ascii="Times New Roman" w:eastAsia="Segoe U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839BFA" w14:textId="77777777" w:rsidR="00471BE2" w:rsidRPr="00F72F64" w:rsidRDefault="00471BE2" w:rsidP="0047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F72F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Олимпиада ПМНО 2026</w:t>
              </w:r>
            </w:hyperlink>
          </w:p>
          <w:p w14:paraId="67DE166B" w14:textId="77777777" w:rsidR="00471BE2" w:rsidRPr="00F72F64" w:rsidRDefault="00471BE2" w:rsidP="00471BE2">
            <w:pPr>
              <w:pStyle w:val="ad"/>
              <w:spacing w:before="0" w:beforeAutospacing="0" w:after="0" w:afterAutospacing="0"/>
              <w:textAlignment w:val="baseline"/>
            </w:pPr>
          </w:p>
        </w:tc>
      </w:tr>
      <w:tr w:rsidR="00471BE2" w:rsidRPr="00F72F64" w14:paraId="3FD0EB5F" w14:textId="77777777" w:rsidTr="00B84B2C">
        <w:trPr>
          <w:trHeight w:val="2674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965FCB" w14:textId="0F9B6F16" w:rsidR="00471BE2" w:rsidRPr="00F72F64" w:rsidRDefault="00471BE2" w:rsidP="00471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7C6D1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>Умирбек М.Р.</w:t>
            </w:r>
            <w:r w:rsidRPr="00F72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231E69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</w:rPr>
              <w:t>ОП 6В01301-</w:t>
            </w: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72F64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280692F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5A359" w14:textId="77777777" w:rsidR="00471BE2" w:rsidRPr="00F72F64" w:rsidRDefault="00471BE2" w:rsidP="00471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527DDC" w14:textId="1EA1B6D9" w:rsidR="00471BE2" w:rsidRPr="00F72F64" w:rsidRDefault="00471BE2" w:rsidP="00471BE2">
            <w:pPr>
              <w:spacing w:after="0" w:line="240" w:lineRule="auto"/>
              <w:ind w:firstLine="567"/>
              <w:rPr>
                <w:rStyle w:val="normaltextrun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2F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</w:t>
            </w:r>
            <w:r w:rsidRPr="00F72F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ірінші сынып оқушыларының мектепке бейімделу мәселелері</w:t>
            </w:r>
            <w:r w:rsidRPr="00F72F64">
              <w:rPr>
                <w:rStyle w:val="normaltextrun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/</w:t>
            </w:r>
          </w:p>
          <w:p w14:paraId="1DE16207" w14:textId="54363F87" w:rsidR="00471BE2" w:rsidRPr="00F72F64" w:rsidRDefault="00471BE2" w:rsidP="00471BE2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eastAsiaTheme="minorHAnsi"/>
                <w:color w:val="000000"/>
                <w:shd w:val="clear" w:color="auto" w:fill="FFFFFF"/>
                <w:lang w:val="en-US" w:eastAsia="en-US"/>
              </w:rPr>
            </w:pPr>
            <w:r w:rsidRPr="00F72F64">
              <w:rPr>
                <w:rStyle w:val="normaltextrun"/>
                <w:rFonts w:eastAsiaTheme="minorHAnsi"/>
                <w:color w:val="000000"/>
                <w:shd w:val="clear" w:color="auto" w:fill="FFFFFF"/>
                <w:lang w:val="en-US" w:eastAsia="en-US"/>
              </w:rPr>
              <w:t>INTERNATIONAL SCIENTIFIC JOURNAL</w:t>
            </w:r>
          </w:p>
          <w:p w14:paraId="25B85471" w14:textId="24875FBF" w:rsidR="00471BE2" w:rsidRPr="00F72F64" w:rsidRDefault="00471BE2" w:rsidP="00471BE2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Style w:val="a5"/>
                <w:b w:val="0"/>
                <w:lang w:val="en-US"/>
              </w:rPr>
            </w:pPr>
            <w:r w:rsidRPr="00F72F64">
              <w:rPr>
                <w:bCs/>
                <w:lang w:val="en-US"/>
              </w:rPr>
              <w:t xml:space="preserve">  «SCIENCE AND EDUCATION: MODERN TIME» (ISSUE 20, 2026) </w:t>
            </w:r>
            <w:r w:rsidRPr="00F72F64">
              <w:rPr>
                <w:lang w:val="en-US"/>
              </w:rPr>
              <w:t>10</w:t>
            </w:r>
            <w:r w:rsidRPr="00F72F64">
              <w:rPr>
                <w:lang w:val="en-US"/>
              </w:rPr>
              <w:t>3-1</w:t>
            </w:r>
            <w:r w:rsidRPr="00F72F64">
              <w:rPr>
                <w:lang w:val="en-US"/>
              </w:rPr>
              <w:t>0</w:t>
            </w:r>
            <w:r w:rsidRPr="00F72F64">
              <w:rPr>
                <w:lang w:val="en-US"/>
              </w:rPr>
              <w:t xml:space="preserve">6 </w:t>
            </w:r>
            <w:r w:rsidRPr="00F72F64">
              <w:t>стр</w:t>
            </w:r>
            <w:r w:rsidRPr="00F72F64">
              <w:rPr>
                <w:lang w:val="en-US"/>
              </w:rPr>
              <w:t>.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8C34FD" w14:textId="03E1A059" w:rsidR="00471BE2" w:rsidRPr="00F72F64" w:rsidRDefault="00471BE2" w:rsidP="00471BE2">
            <w:pPr>
              <w:pStyle w:val="ad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F72F64">
              <w:t xml:space="preserve">Научная </w:t>
            </w:r>
            <w:r w:rsidRPr="00F72F64">
              <w:rPr>
                <w:lang w:val="kk-KZ"/>
              </w:rPr>
              <w:t>статья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C2F3A9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</w:p>
          <w:p w14:paraId="430A55F6" w14:textId="3DB1BEB6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F72F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  <w:p w14:paraId="3CD9A1C1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802055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F72F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Умирбек М.Р</w:t>
              </w:r>
            </w:hyperlink>
          </w:p>
          <w:p w14:paraId="041F4CC6" w14:textId="77777777" w:rsidR="00471BE2" w:rsidRPr="00F72F64" w:rsidRDefault="00471BE2" w:rsidP="00471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BE2" w:rsidRPr="00F72F64" w14:paraId="19C2C94A" w14:textId="77777777" w:rsidTr="00C93C47">
        <w:trPr>
          <w:trHeight w:val="2674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A8D13" w14:textId="2A44229B" w:rsidR="00471BE2" w:rsidRDefault="00471BE2" w:rsidP="00471B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439F5" w14:textId="77777777" w:rsidR="00471BE2" w:rsidRDefault="00471BE2" w:rsidP="00177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Серікбаева Әсел Мақсатқызы</w:t>
            </w:r>
          </w:p>
          <w:p w14:paraId="51230BA9" w14:textId="17301E35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F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 6В01301 – «Педагогика и методика начального обучения»</w:t>
            </w:r>
          </w:p>
        </w:tc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332AD" w14:textId="2752441D" w:rsidR="00471BE2" w:rsidRPr="00F72F64" w:rsidRDefault="00471BE2" w:rsidP="00471B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Международный конкурс «Лучший студент СНГ», </w:t>
            </w:r>
            <w:r w:rsidRPr="0047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C0058" w14:textId="49D4A62A" w:rsidR="00471BE2" w:rsidRPr="00F72F64" w:rsidRDefault="00471BE2" w:rsidP="00471BE2">
            <w:pPr>
              <w:pStyle w:val="ad"/>
              <w:spacing w:before="0" w:beforeAutospacing="0" w:after="0" w:afterAutospacing="0"/>
              <w:textAlignment w:val="baseline"/>
            </w:pPr>
            <w:r>
              <w:rPr>
                <w:rStyle w:val="a5"/>
                <w:b w:val="0"/>
                <w:lang w:val="kk-KZ"/>
              </w:rPr>
              <w:t>Автобиография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62694" w14:textId="23EF3154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6FC76" w14:textId="77777777" w:rsidR="00471BE2" w:rsidRDefault="00471BE2" w:rsidP="009A1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>
                <w:rPr>
                  <w:rStyle w:val="a4"/>
                </w:rPr>
                <w:t>Серікбаева А.М</w:t>
              </w:r>
            </w:hyperlink>
          </w:p>
          <w:p w14:paraId="1C62EA4A" w14:textId="77777777" w:rsidR="00471BE2" w:rsidRPr="00F72F64" w:rsidRDefault="00471BE2" w:rsidP="00471B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1F511A" w14:textId="77777777" w:rsidR="00DD6E4B" w:rsidRPr="00846B99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5F9C3DC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9ADB2" w14:textId="77777777" w:rsidR="00B84B2C" w:rsidRDefault="00B84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D2981C0" w14:textId="77777777" w:rsidR="00B84B2C" w:rsidRDefault="00B84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C634E70" w14:textId="77777777" w:rsidR="00B84B2C" w:rsidRDefault="00B84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8C4CE31" w14:textId="77777777" w:rsidR="00B84B2C" w:rsidRDefault="00B84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1270DC9" w14:textId="77777777" w:rsidR="00B84B2C" w:rsidRDefault="00B84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2248A5A6" w14:textId="77777777" w:rsidR="00B84B2C" w:rsidRPr="00846B99" w:rsidRDefault="00B84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C909A69" w14:textId="77777777" w:rsidR="00B84B2C" w:rsidRDefault="00B84B2C"/>
    <w:p w14:paraId="12F06BE7" w14:textId="77777777" w:rsidR="00471BE2" w:rsidRDefault="00471BE2"/>
    <w:p w14:paraId="1A965116" w14:textId="09426FCF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5CD6E7" w14:textId="77777777" w:rsidR="00B84B2C" w:rsidRDefault="00B8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AD14CB" w14:textId="3DFE32AE" w:rsidR="00B84B2C" w:rsidRPr="00B84B2C" w:rsidRDefault="00B84B2C" w:rsidP="00B84B2C">
      <w:pPr>
        <w:jc w:val="center"/>
      </w:pPr>
      <w:r w:rsidRPr="5A8BDD29">
        <w:rPr>
          <w:rFonts w:ascii="Times New Roman" w:eastAsia="Times New Roman" w:hAnsi="Times New Roman" w:cs="Times New Roman"/>
          <w:b/>
          <w:bCs/>
          <w:sz w:val="24"/>
          <w:szCs w:val="24"/>
        </w:rPr>
        <w:t>10. Дополнительные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5175"/>
        <w:gridCol w:w="8760"/>
      </w:tblGrid>
      <w:tr w:rsidR="00B84B2C" w:rsidRPr="00846B99" w14:paraId="3D3BE2A3" w14:textId="77777777" w:rsidTr="00B84B2C">
        <w:trPr>
          <w:trHeight w:val="344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7058C7" w14:textId="58D93B4D" w:rsidR="00B84B2C" w:rsidRPr="00846B99" w:rsidRDefault="00B84B2C" w:rsidP="00B84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0AABA0" w14:textId="20C4E326" w:rsidR="00B84B2C" w:rsidRPr="00846B99" w:rsidRDefault="00B84B2C" w:rsidP="00B8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66F117" w14:textId="3C4AEB0B" w:rsidR="00B84B2C" w:rsidRPr="7625A3AB" w:rsidRDefault="00B84B2C" w:rsidP="00B84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B84B2C" w:rsidRPr="00846B99" w14:paraId="40AB5339" w14:textId="77777777" w:rsidTr="003703BC">
        <w:trPr>
          <w:trHeight w:val="84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A32C6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lastRenderedPageBreak/>
              <w:t>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AA43A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Участие в работе коллегиальных органов, комитетов, комиссий и т.д.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B3E27" w14:textId="77777777" w:rsidR="00B84B2C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7625A3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сектора педагогики и психологии.</w:t>
            </w:r>
          </w:p>
          <w:p w14:paraId="081C4C64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ехнический секретарь по ОП 6В01301-Педагогика и методика начального обучения 2024-2025 у.г.</w:t>
            </w:r>
          </w:p>
        </w:tc>
      </w:tr>
      <w:tr w:rsidR="00B84B2C" w:rsidRPr="00846B99" w14:paraId="18A05D69" w14:textId="77777777" w:rsidTr="003703BC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482B5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71ACB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Рецензирование, оппонирование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BAAB2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5A8BD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84B2C" w:rsidRPr="00846B99" w14:paraId="5A461EF6" w14:textId="77777777" w:rsidTr="003703BC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C4A74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11EA7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Руководство студенческим научным кружком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71D6B0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5A8BD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84B2C" w:rsidRPr="00BB6B4F" w14:paraId="563352B0" w14:textId="77777777" w:rsidTr="003703BC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EBB7A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0B17AD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Личное участие в научных и иных мероприятиях (конференции, съезды, симпозиумы, форумы и т.д.)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83850" w14:textId="77777777" w:rsidR="00B84B2C" w:rsidRPr="006F1CE6" w:rsidRDefault="00B84B2C" w:rsidP="00B84B2C">
            <w:pPr>
              <w:pStyle w:val="af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10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МНПК </w:t>
            </w: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Наука высших школ - 2023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»,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ниверситет «Мирас»</w:t>
            </w:r>
          </w:p>
          <w:p w14:paraId="0FB5478E" w14:textId="77777777" w:rsidR="00B84B2C" w:rsidRPr="006F1CE6" w:rsidRDefault="00B84B2C" w:rsidP="00B84B2C">
            <w:pPr>
              <w:pStyle w:val="af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10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МНПК </w:t>
            </w: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Наука высших школ - 2024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», 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ниверситет «Мирас»</w:t>
            </w:r>
          </w:p>
          <w:p w14:paraId="3886DB0B" w14:textId="77777777" w:rsidR="00B84B2C" w:rsidRPr="006F1CE6" w:rsidRDefault="00B84B2C" w:rsidP="00B84B2C">
            <w:pPr>
              <w:pStyle w:val="af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10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МНПК </w:t>
            </w: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Наука высших школ - 2025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», 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>ниверситет «Мирас»</w:t>
            </w:r>
          </w:p>
          <w:p w14:paraId="288E0146" w14:textId="77777777" w:rsidR="00B84B2C" w:rsidRPr="006F1CE6" w:rsidRDefault="00B84B2C" w:rsidP="00B84B2C">
            <w:pPr>
              <w:pStyle w:val="af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106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</w:t>
            </w:r>
            <w:r w:rsidRPr="006F1CE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«Лучший педагог СНГ - 2024», г.</w:t>
            </w:r>
            <w:r w:rsidRPr="006F1CE6">
              <w:rPr>
                <w:rFonts w:ascii="Times New Roman" w:hAnsi="Times New Roman"/>
                <w:bCs/>
                <w:sz w:val="24"/>
                <w:szCs w:val="24"/>
              </w:rPr>
              <w:t xml:space="preserve"> Астана</w:t>
            </w:r>
          </w:p>
          <w:p w14:paraId="4E18EF53" w14:textId="77777777" w:rsidR="00B84B2C" w:rsidRPr="00BB6B4F" w:rsidRDefault="00B84B2C" w:rsidP="00B84B2C">
            <w:pPr>
              <w:pStyle w:val="af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106" w:firstLine="0"/>
              <w:jc w:val="both"/>
              <w:rPr>
                <w:rStyle w:val="text-green"/>
                <w:rFonts w:ascii="Times New Roman" w:hAnsi="Times New Roman" w:cs="Times New Roman"/>
                <w:lang w:val="kk-KZ"/>
              </w:rPr>
            </w:pPr>
            <w:r w:rsidRPr="006F1CE6">
              <w:rPr>
                <w:rFonts w:ascii="Times New Roman" w:hAnsi="Times New Roman" w:cs="Times New Roman"/>
                <w:sz w:val="24"/>
                <w:szCs w:val="24"/>
              </w:rPr>
              <w:t>Форум</w:t>
            </w:r>
            <w:r w:rsidRPr="006F1C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6F1CE6">
              <w:rPr>
                <w:rFonts w:ascii="Times New Roman" w:hAnsi="Times New Roman" w:cs="Times New Roman"/>
                <w:color w:val="1E1F25"/>
                <w:sz w:val="24"/>
                <w:szCs w:val="24"/>
                <w:lang w:val="en-US"/>
              </w:rPr>
              <w:t xml:space="preserve">Digital Qazaqstan </w:t>
            </w:r>
            <w:r w:rsidRPr="006F1CE6">
              <w:rPr>
                <w:rFonts w:ascii="Times New Roman" w:hAnsi="Times New Roman" w:cs="Times New Roman"/>
                <w:color w:val="1E1F25"/>
                <w:lang w:val="en-US"/>
              </w:rPr>
              <w:t xml:space="preserve">27 </w:t>
            </w:r>
            <w:r w:rsidRPr="006F1CE6">
              <w:rPr>
                <w:rFonts w:ascii="Times New Roman" w:hAnsi="Times New Roman" w:cs="Times New Roman"/>
                <w:color w:val="1E1F25"/>
              </w:rPr>
              <w:t>марта</w:t>
            </w:r>
            <w:r w:rsidRPr="006F1CE6">
              <w:rPr>
                <w:rFonts w:ascii="Times New Roman" w:hAnsi="Times New Roman" w:cs="Times New Roman"/>
                <w:color w:val="1E1F25"/>
                <w:lang w:val="en-US"/>
              </w:rPr>
              <w:t xml:space="preserve"> </w:t>
            </w:r>
            <w:r w:rsidRPr="006F1CE6">
              <w:rPr>
                <w:rFonts w:ascii="Times New Roman" w:hAnsi="Times New Roman" w:cs="Times New Roman"/>
                <w:color w:val="1E1F25"/>
                <w:sz w:val="24"/>
                <w:szCs w:val="24"/>
                <w:lang w:val="en-US"/>
              </w:rPr>
              <w:t>2026</w:t>
            </w:r>
            <w:r w:rsidRPr="006F1CE6">
              <w:rPr>
                <w:rFonts w:ascii="Times New Roman" w:hAnsi="Times New Roman" w:cs="Times New Roman"/>
                <w:color w:val="1E1F25"/>
              </w:rPr>
              <w:t>г</w:t>
            </w:r>
            <w:r w:rsidRPr="006F1CE6">
              <w:rPr>
                <w:rFonts w:ascii="Times New Roman" w:hAnsi="Times New Roman" w:cs="Times New Roman"/>
                <w:color w:val="1E1F25"/>
                <w:lang w:val="en-US"/>
              </w:rPr>
              <w:t>.</w:t>
            </w:r>
            <w:r w:rsidRPr="006F1CE6">
              <w:rPr>
                <w:rFonts w:ascii="Times New Roman" w:hAnsi="Times New Roman" w:cs="Times New Roman"/>
                <w:color w:val="1E1F25"/>
                <w:lang w:val="kk-KZ"/>
              </w:rPr>
              <w:t xml:space="preserve">, г.Шымкент. Тема: </w:t>
            </w:r>
            <w:r w:rsidRPr="006F1C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Industry 5.0: </w:t>
            </w:r>
            <w:r w:rsidRPr="006F1CE6">
              <w:rPr>
                <w:rStyle w:val="text-green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en-US"/>
              </w:rPr>
              <w:t>The Power of Connection</w:t>
            </w:r>
          </w:p>
          <w:p w14:paraId="6AD3B0D2" w14:textId="03E86E06" w:rsidR="00BB6B4F" w:rsidRPr="006F1CE6" w:rsidRDefault="00BB6B4F" w:rsidP="00B84B2C">
            <w:pPr>
              <w:pStyle w:val="af"/>
              <w:numPr>
                <w:ilvl w:val="0"/>
                <w:numId w:val="3"/>
              </w:numPr>
              <w:tabs>
                <w:tab w:val="left" w:pos="248"/>
              </w:tabs>
              <w:spacing w:after="0" w:line="240" w:lineRule="auto"/>
              <w:ind w:left="106" w:firstLine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XVII Республиканск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ая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предметн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ая 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олимпиад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а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направлению 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подготовки </w:t>
            </w:r>
            <w:r w:rsidRPr="00F72F6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ОП</w:t>
            </w:r>
            <w:r w:rsidRPr="00F72F6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F64">
              <w:rPr>
                <w:rFonts w:ascii="Times New Roman" w:hAnsi="Times New Roman" w:cs="Times New Roman"/>
                <w:bCs/>
                <w:sz w:val="24"/>
                <w:szCs w:val="24"/>
              </w:rPr>
              <w:t>6В013 – «Подготовка учителей без предметной специализации»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качестве руководителя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обучающихся)</w:t>
            </w:r>
          </w:p>
        </w:tc>
      </w:tr>
      <w:tr w:rsidR="00B84B2C" w:rsidRPr="00846B99" w14:paraId="7253BBDA" w14:textId="77777777" w:rsidTr="003703BC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80115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E3FA0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Награды, поощрения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EB8B0E" w14:textId="77777777" w:rsidR="00B84B2C" w:rsidRPr="006F1CE6" w:rsidRDefault="00B84B2C" w:rsidP="00B84B2C">
            <w:pPr>
              <w:pStyle w:val="af"/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GoBack"/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Диплом </w:t>
            </w: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І степени,  удостоверение, нагрудной знак,статуэтка 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«Лучший педагог СНГ - 2024»</w:t>
            </w:r>
          </w:p>
          <w:p w14:paraId="45427F30" w14:textId="77777777" w:rsidR="00B84B2C" w:rsidRPr="006F1CE6" w:rsidRDefault="00B84B2C" w:rsidP="00B84B2C">
            <w:pPr>
              <w:pStyle w:val="af"/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C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Грамота за вклад в развитие университета «Мирас», 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>2025г.</w:t>
            </w:r>
          </w:p>
          <w:p w14:paraId="23162BE2" w14:textId="77777777" w:rsidR="00B84B2C" w:rsidRPr="006F1CE6" w:rsidRDefault="00B84B2C" w:rsidP="00B84B2C">
            <w:pPr>
              <w:pStyle w:val="af"/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C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Благодарственное писмьо от ш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олы №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>137 г.Шымкент, 2025-2026 у.г.</w:t>
            </w:r>
          </w:p>
          <w:p w14:paraId="249E2F9B" w14:textId="77777777" w:rsidR="00B84B2C" w:rsidRPr="006F1CE6" w:rsidRDefault="00B84B2C" w:rsidP="00B84B2C">
            <w:pPr>
              <w:pStyle w:val="af"/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Сертификат участия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качестве руководителя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обучающихся)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1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6F1CE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XVII Республиканск</w:t>
            </w:r>
            <w:r w:rsidRPr="006F1CE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ой</w:t>
            </w:r>
            <w:r w:rsidRPr="006F1CE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предметн</w:t>
            </w:r>
            <w:r w:rsidRPr="006F1CE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ой </w:t>
            </w:r>
            <w:r w:rsidRPr="006F1CE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олимпиад</w:t>
            </w:r>
            <w:r w:rsidRPr="006F1CE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е</w:t>
            </w:r>
            <w:r w:rsidRPr="006F1CE6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направлению ОП</w:t>
            </w:r>
            <w:r w:rsidRPr="006F1CE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>6В013 – «Подготовка учителей без предметной специализации», 7 апреля, 2026г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ВКУ им7 С.Аманжолова, Усть-Каменогорск.</w:t>
            </w:r>
          </w:p>
          <w:p w14:paraId="6395111E" w14:textId="77777777" w:rsidR="00B84B2C" w:rsidRPr="006F1CE6" w:rsidRDefault="00B84B2C" w:rsidP="00B84B2C">
            <w:pPr>
              <w:pStyle w:val="af"/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 степени «Лучший исследователь года 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», Астана.</w:t>
            </w:r>
          </w:p>
          <w:p w14:paraId="047CDC0C" w14:textId="77777777" w:rsidR="00B84B2C" w:rsidRDefault="00B84B2C" w:rsidP="00B84B2C">
            <w:pPr>
              <w:pStyle w:val="af"/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F1C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Благодарственное письмо за оказание поддержки активной молодежи в проекте «Лучший исследователь года 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Pr="006F1C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», Астана.</w:t>
            </w:r>
          </w:p>
          <w:p w14:paraId="68BE947F" w14:textId="30733083" w:rsidR="00BB6B4F" w:rsidRPr="006F1CE6" w:rsidRDefault="00BB6B4F" w:rsidP="00B84B2C">
            <w:pPr>
              <w:pStyle w:val="af"/>
              <w:numPr>
                <w:ilvl w:val="0"/>
                <w:numId w:val="4"/>
              </w:numPr>
              <w:tabs>
                <w:tab w:val="left" w:pos="24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Благодарственное письмо за поддержку студента в участии конкурсе «Лучший студент», Астана, </w:t>
            </w:r>
            <w:r w:rsidRPr="00BB6B4F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bookmarkEnd w:id="0"/>
          </w:p>
        </w:tc>
      </w:tr>
      <w:tr w:rsidR="00B84B2C" w:rsidRPr="00846B99" w14:paraId="36A8E154" w14:textId="77777777" w:rsidTr="003703BC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5A93BB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23863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Ведение кураторской работы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9A046F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5A8BD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  академических 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ПМ</w:t>
            </w:r>
            <w:r w:rsidRPr="00E663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E6634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К1, ПМ-2411К2, ПМ-2511К3, ПМ-2511К4</w:t>
            </w:r>
          </w:p>
        </w:tc>
      </w:tr>
      <w:tr w:rsidR="00B84B2C" w:rsidRPr="00846B99" w14:paraId="22BAB3EE" w14:textId="77777777" w:rsidTr="003703BC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D9268A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A83980" w14:textId="5ACA3AE3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Руководство студенческими клубами по интересам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B2B446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B2C" w:rsidRPr="00846B99" w14:paraId="15B062BE" w14:textId="77777777" w:rsidTr="003703BC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956469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39FDC4" w14:textId="367EAD8D" w:rsidR="00B84B2C" w:rsidRPr="00846B99" w:rsidRDefault="00B84B2C" w:rsidP="003703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Участие в общественных мероприятиях по воспитательной работе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C91827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967BE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со студентами в мероприятии, посвящённом </w:t>
            </w:r>
            <w:r w:rsidRPr="008967BE">
              <w:rPr>
                <w:rStyle w:val="whitespace-normal"/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  <w:r w:rsidRPr="008967BE">
              <w:rPr>
                <w:rFonts w:ascii="Times New Roman" w:hAnsi="Times New Roman" w:cs="Times New Roman"/>
                <w:sz w:val="24"/>
                <w:szCs w:val="24"/>
              </w:rPr>
              <w:t>, 7 апреля 2025 года.</w:t>
            </w:r>
          </w:p>
        </w:tc>
      </w:tr>
      <w:tr w:rsidR="00B84B2C" w:rsidRPr="00846B99" w14:paraId="3E500D9D" w14:textId="77777777" w:rsidTr="003703BC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8CCF2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6B230C" w14:textId="396BBBF6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Лекторская группа по направлениям: антикоррупционная деятельность, по вопросам религии, по проводимым в стране политически значимым мероприятиям и реформам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2C79F8" w14:textId="77777777" w:rsidR="00B84B2C" w:rsidRPr="00736AD7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4B2C" w:rsidRPr="00846B99" w14:paraId="4F8EE4A9" w14:textId="77777777" w:rsidTr="003703BC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2716CE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A29D5A" w14:textId="324C9B20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46B99">
              <w:rPr>
                <w:rFonts w:ascii="Times New Roman" w:eastAsia="Times New Roman" w:hAnsi="Times New Roman" w:cs="Times New Roman"/>
              </w:rPr>
              <w:t>Иная организационная работа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B483B" w14:textId="77777777" w:rsidR="00B84B2C" w:rsidRPr="00846B99" w:rsidRDefault="00B84B2C" w:rsidP="00370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профессионального дня по ОП 6В01301-Педагогика и методика начального обучения 17 февраля, 2026г.</w:t>
            </w:r>
          </w:p>
        </w:tc>
      </w:tr>
    </w:tbl>
    <w:p w14:paraId="2C2C15B9" w14:textId="087B4242" w:rsidR="00B84B2C" w:rsidRDefault="00B8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3BFC4E" w14:textId="1BB7F352" w:rsidR="00B84B2C" w:rsidRDefault="00B8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44AFF2C" w14:textId="5F128B11" w:rsidR="00B84B2C" w:rsidRDefault="00B84B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DF5927" w14:textId="1CBC01B2" w:rsidR="00DD6E4B" w:rsidRPr="00846B99" w:rsidRDefault="006D05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6B99">
        <w:rPr>
          <w:rFonts w:ascii="Times New Roman" w:eastAsia="Times New Roman" w:hAnsi="Times New Roman" w:cs="Times New Roman"/>
          <w:lang w:eastAsia="ru-RU"/>
        </w:rPr>
        <w:t>«</w:t>
      </w:r>
      <w:r w:rsidR="00111857">
        <w:rPr>
          <w:rFonts w:ascii="Times New Roman" w:eastAsia="Times New Roman" w:hAnsi="Times New Roman" w:cs="Times New Roman"/>
          <w:lang w:val="kk-KZ" w:eastAsia="ru-RU"/>
        </w:rPr>
        <w:t>1</w:t>
      </w:r>
      <w:r w:rsidR="00111857">
        <w:rPr>
          <w:rFonts w:ascii="Times New Roman" w:eastAsia="Times New Roman" w:hAnsi="Times New Roman" w:cs="Times New Roman"/>
          <w:lang w:val="en-US" w:eastAsia="ru-RU"/>
        </w:rPr>
        <w:t>4</w:t>
      </w:r>
      <w:r w:rsidR="00E51BDC" w:rsidRPr="00846B99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354C2E">
        <w:rPr>
          <w:rFonts w:ascii="Times New Roman" w:eastAsia="Times New Roman" w:hAnsi="Times New Roman" w:cs="Times New Roman"/>
          <w:lang w:val="kk-KZ" w:eastAsia="ru-RU"/>
        </w:rPr>
        <w:t xml:space="preserve"> 04</w:t>
      </w:r>
      <w:r w:rsidRPr="00846B99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354C2E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E51BDC" w:rsidRPr="00846B99">
        <w:rPr>
          <w:rFonts w:ascii="Times New Roman" w:eastAsia="Times New Roman" w:hAnsi="Times New Roman" w:cs="Times New Roman"/>
          <w:lang w:eastAsia="ru-RU"/>
        </w:rPr>
        <w:t>г.</w:t>
      </w:r>
    </w:p>
    <w:p w14:paraId="7DF4E37C" w14:textId="51764E79" w:rsidR="00DD6E4B" w:rsidRPr="00846B99" w:rsidRDefault="00E00E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11755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48C5722" wp14:editId="31BFA03F">
            <wp:simplePos x="0" y="0"/>
            <wp:positionH relativeFrom="margin">
              <wp:posOffset>1156970</wp:posOffset>
            </wp:positionH>
            <wp:positionV relativeFrom="margin">
              <wp:posOffset>1361651</wp:posOffset>
            </wp:positionV>
            <wp:extent cx="1000125" cy="466725"/>
            <wp:effectExtent l="0" t="0" r="9525" b="9525"/>
            <wp:wrapNone/>
            <wp:docPr id="11" name="Рисунок 11" descr="WhatsApp Image 2019-12-09 a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atsApp Image 2019-12-09 at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7">
                              <a14:imgEffect>
                                <a14:sharpenSoften amount="-5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82" t="45863" r="14156" b="25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B30F8" w14:textId="5692901C" w:rsidR="00DD6E4B" w:rsidRPr="00846B99" w:rsidRDefault="00DD6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F904C9" w14:textId="535DD30C" w:rsidR="00DD6E4B" w:rsidRPr="00846B99" w:rsidRDefault="00E51BD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846B99">
        <w:rPr>
          <w:rFonts w:ascii="Times New Roman" w:eastAsia="Times New Roman" w:hAnsi="Times New Roman" w:cs="Times New Roman"/>
          <w:lang w:eastAsia="ru-RU"/>
        </w:rPr>
        <w:t xml:space="preserve">Менеджер сектора                </w:t>
      </w:r>
      <w:r w:rsidRPr="00846B99">
        <w:rPr>
          <w:rFonts w:ascii="Times New Roman" w:hAnsi="Times New Roman" w:cs="Times New Roman"/>
        </w:rPr>
        <w:tab/>
      </w:r>
      <w:r w:rsidRPr="00846B99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511B12" w:rsidRPr="00846B99">
        <w:rPr>
          <w:rFonts w:ascii="Times New Roman" w:eastAsia="Times New Roman" w:hAnsi="Times New Roman" w:cs="Times New Roman"/>
          <w:lang w:val="kk-KZ" w:eastAsia="ru-RU"/>
        </w:rPr>
        <w:t>Ешенкулова Д.Б.</w:t>
      </w:r>
    </w:p>
    <w:p w14:paraId="1DA6542E" w14:textId="0DE4ACC6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41E394" w14:textId="4489908A" w:rsidR="00DD6E4B" w:rsidRPr="00846B99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D6E4B" w:rsidRPr="00846B9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5E6EE" w14:textId="77777777" w:rsidR="003E1C97" w:rsidRDefault="003E1C97">
      <w:pPr>
        <w:spacing w:line="240" w:lineRule="auto"/>
      </w:pPr>
      <w:r>
        <w:separator/>
      </w:r>
    </w:p>
  </w:endnote>
  <w:endnote w:type="continuationSeparator" w:id="0">
    <w:p w14:paraId="17D7F22D" w14:textId="77777777" w:rsidR="003E1C97" w:rsidRDefault="003E1C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CB1B7" w14:textId="77777777" w:rsidR="003E1C97" w:rsidRDefault="003E1C97">
      <w:pPr>
        <w:spacing w:after="0"/>
      </w:pPr>
      <w:r>
        <w:separator/>
      </w:r>
    </w:p>
  </w:footnote>
  <w:footnote w:type="continuationSeparator" w:id="0">
    <w:p w14:paraId="170D7F91" w14:textId="77777777" w:rsidR="003E1C97" w:rsidRDefault="003E1C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843B5"/>
    <w:multiLevelType w:val="multilevel"/>
    <w:tmpl w:val="3E2843B5"/>
    <w:lvl w:ilvl="0">
      <w:numFmt w:val="bullet"/>
      <w:lvlText w:val="-"/>
      <w:lvlJc w:val="left"/>
      <w:pPr>
        <w:ind w:left="116" w:hanging="42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3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26"/>
      </w:pPr>
      <w:rPr>
        <w:rFonts w:hint="default"/>
        <w:lang w:val="ru-RU" w:eastAsia="en-US" w:bidi="ar-SA"/>
      </w:rPr>
    </w:lvl>
  </w:abstractNum>
  <w:abstractNum w:abstractNumId="1">
    <w:nsid w:val="3F9EADF3"/>
    <w:multiLevelType w:val="multilevel"/>
    <w:tmpl w:val="3F9EAD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15BF2"/>
    <w:multiLevelType w:val="hybridMultilevel"/>
    <w:tmpl w:val="236A1386"/>
    <w:lvl w:ilvl="0" w:tplc="33F800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66C75"/>
    <w:multiLevelType w:val="hybridMultilevel"/>
    <w:tmpl w:val="4C6E75FC"/>
    <w:lvl w:ilvl="0" w:tplc="33F800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71"/>
    <w:rsid w:val="0000630A"/>
    <w:rsid w:val="0001192A"/>
    <w:rsid w:val="0002736E"/>
    <w:rsid w:val="000324E7"/>
    <w:rsid w:val="00042EE8"/>
    <w:rsid w:val="0006752D"/>
    <w:rsid w:val="00086480"/>
    <w:rsid w:val="0009647D"/>
    <w:rsid w:val="000A1E11"/>
    <w:rsid w:val="000A415A"/>
    <w:rsid w:val="000B47EB"/>
    <w:rsid w:val="000C3A87"/>
    <w:rsid w:val="000C3DCE"/>
    <w:rsid w:val="000C481B"/>
    <w:rsid w:val="000C7532"/>
    <w:rsid w:val="000D135F"/>
    <w:rsid w:val="000E7E49"/>
    <w:rsid w:val="000F1018"/>
    <w:rsid w:val="000F2471"/>
    <w:rsid w:val="00111857"/>
    <w:rsid w:val="00113C7F"/>
    <w:rsid w:val="00130033"/>
    <w:rsid w:val="001323B0"/>
    <w:rsid w:val="001351CD"/>
    <w:rsid w:val="00146CE0"/>
    <w:rsid w:val="00155ADE"/>
    <w:rsid w:val="00160F5B"/>
    <w:rsid w:val="00171070"/>
    <w:rsid w:val="00177ED1"/>
    <w:rsid w:val="0019160C"/>
    <w:rsid w:val="001A58CF"/>
    <w:rsid w:val="001C158A"/>
    <w:rsid w:val="001E0D6F"/>
    <w:rsid w:val="001E54F2"/>
    <w:rsid w:val="00215096"/>
    <w:rsid w:val="0023501C"/>
    <w:rsid w:val="00252CF4"/>
    <w:rsid w:val="002533C2"/>
    <w:rsid w:val="00256165"/>
    <w:rsid w:val="00271C6E"/>
    <w:rsid w:val="00275925"/>
    <w:rsid w:val="00287836"/>
    <w:rsid w:val="00287D9E"/>
    <w:rsid w:val="002934B6"/>
    <w:rsid w:val="002B6A45"/>
    <w:rsid w:val="002D0243"/>
    <w:rsid w:val="002E2D3D"/>
    <w:rsid w:val="002E3D24"/>
    <w:rsid w:val="002F0033"/>
    <w:rsid w:val="002F34F4"/>
    <w:rsid w:val="002F3A9F"/>
    <w:rsid w:val="0030496A"/>
    <w:rsid w:val="00312D98"/>
    <w:rsid w:val="00354C2E"/>
    <w:rsid w:val="003603DD"/>
    <w:rsid w:val="00367BD7"/>
    <w:rsid w:val="00367EC2"/>
    <w:rsid w:val="003A3C0C"/>
    <w:rsid w:val="003B0ECB"/>
    <w:rsid w:val="003B3792"/>
    <w:rsid w:val="003C013B"/>
    <w:rsid w:val="003C7A62"/>
    <w:rsid w:val="003E1C97"/>
    <w:rsid w:val="003F3B47"/>
    <w:rsid w:val="003F7CF6"/>
    <w:rsid w:val="00400BCC"/>
    <w:rsid w:val="0040573A"/>
    <w:rsid w:val="004228E5"/>
    <w:rsid w:val="00425AFA"/>
    <w:rsid w:val="00426879"/>
    <w:rsid w:val="00433B14"/>
    <w:rsid w:val="00457975"/>
    <w:rsid w:val="00457FD5"/>
    <w:rsid w:val="00471BE2"/>
    <w:rsid w:val="004803A3"/>
    <w:rsid w:val="00481B71"/>
    <w:rsid w:val="00492252"/>
    <w:rsid w:val="004A2DC0"/>
    <w:rsid w:val="004F0200"/>
    <w:rsid w:val="004F347E"/>
    <w:rsid w:val="00511B12"/>
    <w:rsid w:val="00521837"/>
    <w:rsid w:val="005467C5"/>
    <w:rsid w:val="00565643"/>
    <w:rsid w:val="00572293"/>
    <w:rsid w:val="00575111"/>
    <w:rsid w:val="00585393"/>
    <w:rsid w:val="00590558"/>
    <w:rsid w:val="005A2584"/>
    <w:rsid w:val="005A76B5"/>
    <w:rsid w:val="005B63F7"/>
    <w:rsid w:val="005D18AC"/>
    <w:rsid w:val="005D3E05"/>
    <w:rsid w:val="005F36C3"/>
    <w:rsid w:val="005F732A"/>
    <w:rsid w:val="0061226E"/>
    <w:rsid w:val="006233F9"/>
    <w:rsid w:val="00655DE3"/>
    <w:rsid w:val="00677AB9"/>
    <w:rsid w:val="00684AD9"/>
    <w:rsid w:val="00696D37"/>
    <w:rsid w:val="006A631F"/>
    <w:rsid w:val="006CDEB9"/>
    <w:rsid w:val="006D055B"/>
    <w:rsid w:val="006E07E5"/>
    <w:rsid w:val="006F1CE6"/>
    <w:rsid w:val="007130CF"/>
    <w:rsid w:val="00715105"/>
    <w:rsid w:val="00724B67"/>
    <w:rsid w:val="00736AD7"/>
    <w:rsid w:val="00737C53"/>
    <w:rsid w:val="00765FB6"/>
    <w:rsid w:val="00767AD5"/>
    <w:rsid w:val="007A1A1B"/>
    <w:rsid w:val="007A34E4"/>
    <w:rsid w:val="007C14D0"/>
    <w:rsid w:val="007C390F"/>
    <w:rsid w:val="007E5E19"/>
    <w:rsid w:val="007F14C9"/>
    <w:rsid w:val="007F2348"/>
    <w:rsid w:val="007F68B8"/>
    <w:rsid w:val="00822A76"/>
    <w:rsid w:val="00836CA0"/>
    <w:rsid w:val="00841973"/>
    <w:rsid w:val="0084583B"/>
    <w:rsid w:val="00846B99"/>
    <w:rsid w:val="00856474"/>
    <w:rsid w:val="00866CBA"/>
    <w:rsid w:val="00873050"/>
    <w:rsid w:val="008732B0"/>
    <w:rsid w:val="00873712"/>
    <w:rsid w:val="00881AA8"/>
    <w:rsid w:val="00895D6A"/>
    <w:rsid w:val="008B33E5"/>
    <w:rsid w:val="008B68DF"/>
    <w:rsid w:val="008C3F0C"/>
    <w:rsid w:val="008D504D"/>
    <w:rsid w:val="008D5CAE"/>
    <w:rsid w:val="008D6906"/>
    <w:rsid w:val="008F113E"/>
    <w:rsid w:val="009079EB"/>
    <w:rsid w:val="0091216B"/>
    <w:rsid w:val="00915958"/>
    <w:rsid w:val="00945E26"/>
    <w:rsid w:val="0095230F"/>
    <w:rsid w:val="009530D1"/>
    <w:rsid w:val="009545D2"/>
    <w:rsid w:val="0096477E"/>
    <w:rsid w:val="00984914"/>
    <w:rsid w:val="009A17E7"/>
    <w:rsid w:val="009A3DC6"/>
    <w:rsid w:val="009A6280"/>
    <w:rsid w:val="009A7472"/>
    <w:rsid w:val="009B3321"/>
    <w:rsid w:val="009B7CF6"/>
    <w:rsid w:val="009D5031"/>
    <w:rsid w:val="009E06AC"/>
    <w:rsid w:val="009F7511"/>
    <w:rsid w:val="00A0449E"/>
    <w:rsid w:val="00A172E8"/>
    <w:rsid w:val="00A22344"/>
    <w:rsid w:val="00A22615"/>
    <w:rsid w:val="00A27406"/>
    <w:rsid w:val="00A27C6D"/>
    <w:rsid w:val="00A3000A"/>
    <w:rsid w:val="00A5261B"/>
    <w:rsid w:val="00A56F01"/>
    <w:rsid w:val="00A87040"/>
    <w:rsid w:val="00AA6660"/>
    <w:rsid w:val="00AB2302"/>
    <w:rsid w:val="00AD7689"/>
    <w:rsid w:val="00B0096D"/>
    <w:rsid w:val="00B237FE"/>
    <w:rsid w:val="00B244D1"/>
    <w:rsid w:val="00B34A0A"/>
    <w:rsid w:val="00B42194"/>
    <w:rsid w:val="00B5057F"/>
    <w:rsid w:val="00B52FD5"/>
    <w:rsid w:val="00B55E2D"/>
    <w:rsid w:val="00B57003"/>
    <w:rsid w:val="00B71341"/>
    <w:rsid w:val="00B83AE3"/>
    <w:rsid w:val="00B84B2C"/>
    <w:rsid w:val="00B96C48"/>
    <w:rsid w:val="00BB1030"/>
    <w:rsid w:val="00BB6B4F"/>
    <w:rsid w:val="00BB7256"/>
    <w:rsid w:val="00BD4DD9"/>
    <w:rsid w:val="00BE45CA"/>
    <w:rsid w:val="00BF771F"/>
    <w:rsid w:val="00C00AA0"/>
    <w:rsid w:val="00C11314"/>
    <w:rsid w:val="00C15B6A"/>
    <w:rsid w:val="00C275CD"/>
    <w:rsid w:val="00C450DA"/>
    <w:rsid w:val="00C53FFE"/>
    <w:rsid w:val="00C604C2"/>
    <w:rsid w:val="00C74BC5"/>
    <w:rsid w:val="00C90A00"/>
    <w:rsid w:val="00CC66CC"/>
    <w:rsid w:val="00CD1BC9"/>
    <w:rsid w:val="00CD3940"/>
    <w:rsid w:val="00D0455D"/>
    <w:rsid w:val="00D24E5A"/>
    <w:rsid w:val="00D30701"/>
    <w:rsid w:val="00D516B8"/>
    <w:rsid w:val="00D560B6"/>
    <w:rsid w:val="00D9092D"/>
    <w:rsid w:val="00DC1015"/>
    <w:rsid w:val="00DC1B53"/>
    <w:rsid w:val="00DC461C"/>
    <w:rsid w:val="00DC5B89"/>
    <w:rsid w:val="00DD6E4B"/>
    <w:rsid w:val="00DF1997"/>
    <w:rsid w:val="00DF2EE0"/>
    <w:rsid w:val="00E00E9C"/>
    <w:rsid w:val="00E02193"/>
    <w:rsid w:val="00E16978"/>
    <w:rsid w:val="00E26190"/>
    <w:rsid w:val="00E51BDC"/>
    <w:rsid w:val="00E64D9A"/>
    <w:rsid w:val="00EB1BA1"/>
    <w:rsid w:val="00EB7996"/>
    <w:rsid w:val="00EF0CD1"/>
    <w:rsid w:val="00F03AFB"/>
    <w:rsid w:val="00F229A3"/>
    <w:rsid w:val="00F3688D"/>
    <w:rsid w:val="00F36CBA"/>
    <w:rsid w:val="00F525C3"/>
    <w:rsid w:val="00F53786"/>
    <w:rsid w:val="00F61C17"/>
    <w:rsid w:val="00F65834"/>
    <w:rsid w:val="00F72F64"/>
    <w:rsid w:val="00FA1C4B"/>
    <w:rsid w:val="00FA74A1"/>
    <w:rsid w:val="00FB7107"/>
    <w:rsid w:val="00FD2E6B"/>
    <w:rsid w:val="00FE2CA2"/>
    <w:rsid w:val="00FF1B15"/>
    <w:rsid w:val="011078C7"/>
    <w:rsid w:val="0127F8F9"/>
    <w:rsid w:val="012A0989"/>
    <w:rsid w:val="01577251"/>
    <w:rsid w:val="015FD2A1"/>
    <w:rsid w:val="0169D08E"/>
    <w:rsid w:val="02094593"/>
    <w:rsid w:val="027345B1"/>
    <w:rsid w:val="03455F4E"/>
    <w:rsid w:val="036B860B"/>
    <w:rsid w:val="03737D22"/>
    <w:rsid w:val="03764359"/>
    <w:rsid w:val="039B3DC0"/>
    <w:rsid w:val="03C151BE"/>
    <w:rsid w:val="03E5503B"/>
    <w:rsid w:val="042EA6A5"/>
    <w:rsid w:val="04620439"/>
    <w:rsid w:val="04CDF58F"/>
    <w:rsid w:val="04EF8CF9"/>
    <w:rsid w:val="057CCF7B"/>
    <w:rsid w:val="05E71F11"/>
    <w:rsid w:val="05F00FFD"/>
    <w:rsid w:val="061614DB"/>
    <w:rsid w:val="0653E29C"/>
    <w:rsid w:val="06E5E759"/>
    <w:rsid w:val="07202C20"/>
    <w:rsid w:val="0763EDA4"/>
    <w:rsid w:val="077D768B"/>
    <w:rsid w:val="0794D205"/>
    <w:rsid w:val="07E8F562"/>
    <w:rsid w:val="082F7B7B"/>
    <w:rsid w:val="086724C2"/>
    <w:rsid w:val="088A7F5F"/>
    <w:rsid w:val="08AC555D"/>
    <w:rsid w:val="090E293E"/>
    <w:rsid w:val="096E249F"/>
    <w:rsid w:val="0A206DCD"/>
    <w:rsid w:val="0A293659"/>
    <w:rsid w:val="0A6102BE"/>
    <w:rsid w:val="0A68CF68"/>
    <w:rsid w:val="0A9937FC"/>
    <w:rsid w:val="0AC21231"/>
    <w:rsid w:val="0B386C98"/>
    <w:rsid w:val="0B5ECE7D"/>
    <w:rsid w:val="0C66B8F6"/>
    <w:rsid w:val="0C790A14"/>
    <w:rsid w:val="0CBCC094"/>
    <w:rsid w:val="0CBD0903"/>
    <w:rsid w:val="0D272220"/>
    <w:rsid w:val="0D487EFE"/>
    <w:rsid w:val="0D5D370D"/>
    <w:rsid w:val="0DB248F4"/>
    <w:rsid w:val="0E7BBA1F"/>
    <w:rsid w:val="0E824219"/>
    <w:rsid w:val="0EFEA625"/>
    <w:rsid w:val="0F0DEE0A"/>
    <w:rsid w:val="0F3D863C"/>
    <w:rsid w:val="0F563291"/>
    <w:rsid w:val="0F6CA91F"/>
    <w:rsid w:val="0F829C2E"/>
    <w:rsid w:val="0FBF592B"/>
    <w:rsid w:val="0FCA8A07"/>
    <w:rsid w:val="10457E48"/>
    <w:rsid w:val="10702130"/>
    <w:rsid w:val="10B4026F"/>
    <w:rsid w:val="10E16B8A"/>
    <w:rsid w:val="10E2302E"/>
    <w:rsid w:val="11276C93"/>
    <w:rsid w:val="11665A68"/>
    <w:rsid w:val="11B6ABCF"/>
    <w:rsid w:val="121D1E8A"/>
    <w:rsid w:val="1278114D"/>
    <w:rsid w:val="132B4D0D"/>
    <w:rsid w:val="134F0723"/>
    <w:rsid w:val="136B7E91"/>
    <w:rsid w:val="13E42C19"/>
    <w:rsid w:val="13F6C37D"/>
    <w:rsid w:val="147485BD"/>
    <w:rsid w:val="149E0633"/>
    <w:rsid w:val="14CE7D71"/>
    <w:rsid w:val="14D62EA9"/>
    <w:rsid w:val="150115A9"/>
    <w:rsid w:val="15562D86"/>
    <w:rsid w:val="1594241D"/>
    <w:rsid w:val="15C1F8F8"/>
    <w:rsid w:val="15FAA79F"/>
    <w:rsid w:val="16665DEB"/>
    <w:rsid w:val="1771A88A"/>
    <w:rsid w:val="17B51163"/>
    <w:rsid w:val="17BB0135"/>
    <w:rsid w:val="17FF2717"/>
    <w:rsid w:val="18041ADC"/>
    <w:rsid w:val="182A7068"/>
    <w:rsid w:val="183C74C7"/>
    <w:rsid w:val="1840349F"/>
    <w:rsid w:val="1879EC6B"/>
    <w:rsid w:val="18D3325C"/>
    <w:rsid w:val="1A5F124B"/>
    <w:rsid w:val="1A6EEB68"/>
    <w:rsid w:val="1A8B2040"/>
    <w:rsid w:val="1A8F63C0"/>
    <w:rsid w:val="1AA72BF2"/>
    <w:rsid w:val="1AB3BC7C"/>
    <w:rsid w:val="1ACCE4D9"/>
    <w:rsid w:val="1AD38D44"/>
    <w:rsid w:val="1AF84C2A"/>
    <w:rsid w:val="1B047F5F"/>
    <w:rsid w:val="1B838B5A"/>
    <w:rsid w:val="1BCDA2B0"/>
    <w:rsid w:val="1C0320AA"/>
    <w:rsid w:val="1C4F8CDD"/>
    <w:rsid w:val="1C5AD367"/>
    <w:rsid w:val="1D39B983"/>
    <w:rsid w:val="1D414584"/>
    <w:rsid w:val="1D420AB5"/>
    <w:rsid w:val="1D5FD131"/>
    <w:rsid w:val="1D854988"/>
    <w:rsid w:val="1D911E56"/>
    <w:rsid w:val="1DDA9540"/>
    <w:rsid w:val="1E04859B"/>
    <w:rsid w:val="1E28404A"/>
    <w:rsid w:val="1E311151"/>
    <w:rsid w:val="1E58492F"/>
    <w:rsid w:val="1EBB2C1C"/>
    <w:rsid w:val="1EC52ED7"/>
    <w:rsid w:val="207E43F5"/>
    <w:rsid w:val="215A276C"/>
    <w:rsid w:val="21FDE80D"/>
    <w:rsid w:val="229E0D7F"/>
    <w:rsid w:val="22CC58EC"/>
    <w:rsid w:val="22CC82FF"/>
    <w:rsid w:val="23334B83"/>
    <w:rsid w:val="239F499C"/>
    <w:rsid w:val="2407007B"/>
    <w:rsid w:val="241CC078"/>
    <w:rsid w:val="24412BA4"/>
    <w:rsid w:val="2443AA04"/>
    <w:rsid w:val="24488A77"/>
    <w:rsid w:val="2473C71F"/>
    <w:rsid w:val="24CBBE52"/>
    <w:rsid w:val="24DC118E"/>
    <w:rsid w:val="2519649B"/>
    <w:rsid w:val="25C94365"/>
    <w:rsid w:val="26121868"/>
    <w:rsid w:val="2650F922"/>
    <w:rsid w:val="267047E0"/>
    <w:rsid w:val="26900098"/>
    <w:rsid w:val="269E82CF"/>
    <w:rsid w:val="26EA0E26"/>
    <w:rsid w:val="27393607"/>
    <w:rsid w:val="27AF4BD4"/>
    <w:rsid w:val="27BF7B96"/>
    <w:rsid w:val="27C7DCB9"/>
    <w:rsid w:val="27D6731C"/>
    <w:rsid w:val="28081174"/>
    <w:rsid w:val="2846722D"/>
    <w:rsid w:val="285F4B0C"/>
    <w:rsid w:val="28A569C3"/>
    <w:rsid w:val="297665B1"/>
    <w:rsid w:val="29EB48A9"/>
    <w:rsid w:val="2A2981FA"/>
    <w:rsid w:val="2A900FAD"/>
    <w:rsid w:val="2BB12327"/>
    <w:rsid w:val="2BC38673"/>
    <w:rsid w:val="2BC8E9C3"/>
    <w:rsid w:val="2C2A8D6E"/>
    <w:rsid w:val="2C65B0A7"/>
    <w:rsid w:val="2CBE6110"/>
    <w:rsid w:val="2D3A58DA"/>
    <w:rsid w:val="2D3E4136"/>
    <w:rsid w:val="2DAA682A"/>
    <w:rsid w:val="2DCFFEC0"/>
    <w:rsid w:val="2E096E8E"/>
    <w:rsid w:val="2E42E2AA"/>
    <w:rsid w:val="2E553E7C"/>
    <w:rsid w:val="2E6D379F"/>
    <w:rsid w:val="2F8334AE"/>
    <w:rsid w:val="2F8828C6"/>
    <w:rsid w:val="2F882B9B"/>
    <w:rsid w:val="2FC00586"/>
    <w:rsid w:val="2FCF4025"/>
    <w:rsid w:val="303F003A"/>
    <w:rsid w:val="305B02AF"/>
    <w:rsid w:val="3077EBFF"/>
    <w:rsid w:val="3191D233"/>
    <w:rsid w:val="31A5607C"/>
    <w:rsid w:val="3256D3D8"/>
    <w:rsid w:val="325C5FAD"/>
    <w:rsid w:val="325F4087"/>
    <w:rsid w:val="32D16607"/>
    <w:rsid w:val="33057507"/>
    <w:rsid w:val="33205F63"/>
    <w:rsid w:val="334DFF41"/>
    <w:rsid w:val="338C1894"/>
    <w:rsid w:val="33B30DFE"/>
    <w:rsid w:val="344B5075"/>
    <w:rsid w:val="3478B012"/>
    <w:rsid w:val="34897199"/>
    <w:rsid w:val="34A14568"/>
    <w:rsid w:val="34B02588"/>
    <w:rsid w:val="34E9CFA2"/>
    <w:rsid w:val="351D1FD7"/>
    <w:rsid w:val="35305A28"/>
    <w:rsid w:val="360803ED"/>
    <w:rsid w:val="36341CC9"/>
    <w:rsid w:val="372907BF"/>
    <w:rsid w:val="375241BA"/>
    <w:rsid w:val="37D5F23E"/>
    <w:rsid w:val="38451F9A"/>
    <w:rsid w:val="388E446E"/>
    <w:rsid w:val="3938118D"/>
    <w:rsid w:val="395DE7F1"/>
    <w:rsid w:val="399C1429"/>
    <w:rsid w:val="39D32C64"/>
    <w:rsid w:val="3A225B15"/>
    <w:rsid w:val="3A30318A"/>
    <w:rsid w:val="3A8D5509"/>
    <w:rsid w:val="3B0A5C93"/>
    <w:rsid w:val="3B7CC05C"/>
    <w:rsid w:val="3B9201DA"/>
    <w:rsid w:val="3BB6283D"/>
    <w:rsid w:val="3BBA9EA6"/>
    <w:rsid w:val="3BD3C703"/>
    <w:rsid w:val="3BFF5F92"/>
    <w:rsid w:val="3C4F5D01"/>
    <w:rsid w:val="3C83C1F7"/>
    <w:rsid w:val="3CCF005B"/>
    <w:rsid w:val="3CD36CA7"/>
    <w:rsid w:val="3D000214"/>
    <w:rsid w:val="3D363C36"/>
    <w:rsid w:val="3D3A1978"/>
    <w:rsid w:val="3D644C0E"/>
    <w:rsid w:val="3D77FEC1"/>
    <w:rsid w:val="3D932E36"/>
    <w:rsid w:val="3DB0F906"/>
    <w:rsid w:val="3DF5589F"/>
    <w:rsid w:val="3E0E191D"/>
    <w:rsid w:val="3E1026D9"/>
    <w:rsid w:val="3E3C34CE"/>
    <w:rsid w:val="3E557884"/>
    <w:rsid w:val="3EB61EF3"/>
    <w:rsid w:val="3EB6CE48"/>
    <w:rsid w:val="3EBE0387"/>
    <w:rsid w:val="3ED0FFF9"/>
    <w:rsid w:val="3EEC4A97"/>
    <w:rsid w:val="3EF67B21"/>
    <w:rsid w:val="3EFD85F2"/>
    <w:rsid w:val="3FAAB5E2"/>
    <w:rsid w:val="3FC3CA16"/>
    <w:rsid w:val="401A339B"/>
    <w:rsid w:val="40953E35"/>
    <w:rsid w:val="40995653"/>
    <w:rsid w:val="40B5D139"/>
    <w:rsid w:val="40EB2F89"/>
    <w:rsid w:val="40EB6637"/>
    <w:rsid w:val="419894BC"/>
    <w:rsid w:val="41AF1A7E"/>
    <w:rsid w:val="41D61543"/>
    <w:rsid w:val="41DB1C5C"/>
    <w:rsid w:val="41E023C2"/>
    <w:rsid w:val="41E06866"/>
    <w:rsid w:val="420E2903"/>
    <w:rsid w:val="42701998"/>
    <w:rsid w:val="42B7E042"/>
    <w:rsid w:val="42F6A7E1"/>
    <w:rsid w:val="43860D47"/>
    <w:rsid w:val="43914A7E"/>
    <w:rsid w:val="43930F37"/>
    <w:rsid w:val="43D63FD3"/>
    <w:rsid w:val="43DFC661"/>
    <w:rsid w:val="44664C53"/>
    <w:rsid w:val="447536D1"/>
    <w:rsid w:val="45F855C0"/>
    <w:rsid w:val="46291E42"/>
    <w:rsid w:val="463C7C91"/>
    <w:rsid w:val="463D4287"/>
    <w:rsid w:val="464A4DF4"/>
    <w:rsid w:val="465B2719"/>
    <w:rsid w:val="46C2A023"/>
    <w:rsid w:val="472B2331"/>
    <w:rsid w:val="483B0352"/>
    <w:rsid w:val="484A2FCB"/>
    <w:rsid w:val="485CE665"/>
    <w:rsid w:val="489F0B63"/>
    <w:rsid w:val="496A6D65"/>
    <w:rsid w:val="49E75DBD"/>
    <w:rsid w:val="4A03E76B"/>
    <w:rsid w:val="4A5143B5"/>
    <w:rsid w:val="4A6C22D7"/>
    <w:rsid w:val="4A951F5F"/>
    <w:rsid w:val="4AAD305D"/>
    <w:rsid w:val="4AB12B4E"/>
    <w:rsid w:val="4AF60EA8"/>
    <w:rsid w:val="4B0D06CC"/>
    <w:rsid w:val="4B5C6F5D"/>
    <w:rsid w:val="4B685902"/>
    <w:rsid w:val="4B7778F3"/>
    <w:rsid w:val="4C3AB943"/>
    <w:rsid w:val="4CBB4158"/>
    <w:rsid w:val="4D3161C8"/>
    <w:rsid w:val="4D6A2E06"/>
    <w:rsid w:val="4E487C6D"/>
    <w:rsid w:val="4ED0E938"/>
    <w:rsid w:val="4F1B9742"/>
    <w:rsid w:val="4F3F8700"/>
    <w:rsid w:val="4FC334EF"/>
    <w:rsid w:val="4FC466F6"/>
    <w:rsid w:val="4FE37C4D"/>
    <w:rsid w:val="50153B7F"/>
    <w:rsid w:val="502B070D"/>
    <w:rsid w:val="509E1DC6"/>
    <w:rsid w:val="509FDED4"/>
    <w:rsid w:val="50AE56AE"/>
    <w:rsid w:val="511D40A9"/>
    <w:rsid w:val="512247A5"/>
    <w:rsid w:val="51248F41"/>
    <w:rsid w:val="513D15DF"/>
    <w:rsid w:val="516A7EFA"/>
    <w:rsid w:val="518F170F"/>
    <w:rsid w:val="51A33D10"/>
    <w:rsid w:val="51CF7F2C"/>
    <w:rsid w:val="523EF6BC"/>
    <w:rsid w:val="5264FDCA"/>
    <w:rsid w:val="526A6404"/>
    <w:rsid w:val="529D9841"/>
    <w:rsid w:val="52BEF444"/>
    <w:rsid w:val="533592BA"/>
    <w:rsid w:val="53670B95"/>
    <w:rsid w:val="53DDC833"/>
    <w:rsid w:val="53E45D42"/>
    <w:rsid w:val="5400CE2B"/>
    <w:rsid w:val="54195F10"/>
    <w:rsid w:val="54324CFF"/>
    <w:rsid w:val="5454E16B"/>
    <w:rsid w:val="54E2CB58"/>
    <w:rsid w:val="567A298E"/>
    <w:rsid w:val="56C85EF8"/>
    <w:rsid w:val="56D93B58"/>
    <w:rsid w:val="56E4B09A"/>
    <w:rsid w:val="56EA587F"/>
    <w:rsid w:val="56F42740"/>
    <w:rsid w:val="57193F55"/>
    <w:rsid w:val="5723C9FA"/>
    <w:rsid w:val="57386EED"/>
    <w:rsid w:val="574F7976"/>
    <w:rsid w:val="57B54953"/>
    <w:rsid w:val="58242BB1"/>
    <w:rsid w:val="58B43925"/>
    <w:rsid w:val="5A443DF0"/>
    <w:rsid w:val="5A88E98B"/>
    <w:rsid w:val="5A8BDD29"/>
    <w:rsid w:val="5AA1D376"/>
    <w:rsid w:val="5AAF4149"/>
    <w:rsid w:val="5ADCAC5E"/>
    <w:rsid w:val="5B2BF433"/>
    <w:rsid w:val="5BFA1A4A"/>
    <w:rsid w:val="5C2869E8"/>
    <w:rsid w:val="5C521D10"/>
    <w:rsid w:val="5C8E2CEF"/>
    <w:rsid w:val="5CD34BA6"/>
    <w:rsid w:val="5CE296B3"/>
    <w:rsid w:val="5CE5C8F7"/>
    <w:rsid w:val="5CF1C705"/>
    <w:rsid w:val="5D3A69D3"/>
    <w:rsid w:val="5D3AC2D2"/>
    <w:rsid w:val="5D5201C0"/>
    <w:rsid w:val="5EE72B8A"/>
    <w:rsid w:val="5F64242D"/>
    <w:rsid w:val="5FDCB65C"/>
    <w:rsid w:val="5FE38605"/>
    <w:rsid w:val="5FEA0B84"/>
    <w:rsid w:val="613B7937"/>
    <w:rsid w:val="61812E22"/>
    <w:rsid w:val="62165C60"/>
    <w:rsid w:val="62B24F63"/>
    <w:rsid w:val="639F65C1"/>
    <w:rsid w:val="63A904CF"/>
    <w:rsid w:val="63C20AAD"/>
    <w:rsid w:val="64191A38"/>
    <w:rsid w:val="6496A1F1"/>
    <w:rsid w:val="64DF4A2F"/>
    <w:rsid w:val="64E402BA"/>
    <w:rsid w:val="64F94740"/>
    <w:rsid w:val="652D352E"/>
    <w:rsid w:val="65609DF9"/>
    <w:rsid w:val="658165ED"/>
    <w:rsid w:val="65AC068A"/>
    <w:rsid w:val="65AF6A48"/>
    <w:rsid w:val="65C908FE"/>
    <w:rsid w:val="66B13A69"/>
    <w:rsid w:val="66CBC339"/>
    <w:rsid w:val="66D02156"/>
    <w:rsid w:val="6734AFB0"/>
    <w:rsid w:val="67569797"/>
    <w:rsid w:val="6774DD1F"/>
    <w:rsid w:val="67AB0BF9"/>
    <w:rsid w:val="67CE42B3"/>
    <w:rsid w:val="682313B1"/>
    <w:rsid w:val="684E59A6"/>
    <w:rsid w:val="68690F35"/>
    <w:rsid w:val="687C4343"/>
    <w:rsid w:val="68A75121"/>
    <w:rsid w:val="68D63347"/>
    <w:rsid w:val="693B7572"/>
    <w:rsid w:val="693C6A86"/>
    <w:rsid w:val="69AF0748"/>
    <w:rsid w:val="69B337E8"/>
    <w:rsid w:val="69F3188C"/>
    <w:rsid w:val="69FA7C16"/>
    <w:rsid w:val="6A070584"/>
    <w:rsid w:val="6A1011E7"/>
    <w:rsid w:val="6A4D666D"/>
    <w:rsid w:val="6A841486"/>
    <w:rsid w:val="6A933BC6"/>
    <w:rsid w:val="6ACD70D8"/>
    <w:rsid w:val="6AF2635C"/>
    <w:rsid w:val="6AF71D66"/>
    <w:rsid w:val="6B2018FE"/>
    <w:rsid w:val="6BCE4EB6"/>
    <w:rsid w:val="6BF95CAB"/>
    <w:rsid w:val="6BFA214F"/>
    <w:rsid w:val="6C137EBD"/>
    <w:rsid w:val="6C2947E2"/>
    <w:rsid w:val="6C8EAE40"/>
    <w:rsid w:val="6CA36342"/>
    <w:rsid w:val="6CAD71C1"/>
    <w:rsid w:val="6CE79A70"/>
    <w:rsid w:val="6DB602F7"/>
    <w:rsid w:val="6DD246E6"/>
    <w:rsid w:val="6EC86534"/>
    <w:rsid w:val="6ED44ED9"/>
    <w:rsid w:val="6ED683F8"/>
    <w:rsid w:val="6EED7D49"/>
    <w:rsid w:val="6FCF14D4"/>
    <w:rsid w:val="6FE3078B"/>
    <w:rsid w:val="7022796C"/>
    <w:rsid w:val="70463396"/>
    <w:rsid w:val="70A00DEB"/>
    <w:rsid w:val="70BA1EAD"/>
    <w:rsid w:val="70D96F52"/>
    <w:rsid w:val="70E00B1B"/>
    <w:rsid w:val="712D08D1"/>
    <w:rsid w:val="71663DE2"/>
    <w:rsid w:val="718348ED"/>
    <w:rsid w:val="71B11502"/>
    <w:rsid w:val="71B30343"/>
    <w:rsid w:val="71BE2343"/>
    <w:rsid w:val="720E24BA"/>
    <w:rsid w:val="7231946C"/>
    <w:rsid w:val="72604CD6"/>
    <w:rsid w:val="728E539F"/>
    <w:rsid w:val="734872FD"/>
    <w:rsid w:val="735C36EF"/>
    <w:rsid w:val="737C5B3F"/>
    <w:rsid w:val="73AD7AA7"/>
    <w:rsid w:val="73B22F93"/>
    <w:rsid w:val="747800B5"/>
    <w:rsid w:val="74AA7EF9"/>
    <w:rsid w:val="75581C94"/>
    <w:rsid w:val="75CA0DE4"/>
    <w:rsid w:val="7625A3AB"/>
    <w:rsid w:val="76A71125"/>
    <w:rsid w:val="7731B7F2"/>
    <w:rsid w:val="774E4121"/>
    <w:rsid w:val="777A2396"/>
    <w:rsid w:val="782AAC24"/>
    <w:rsid w:val="782D8B51"/>
    <w:rsid w:val="78EC1071"/>
    <w:rsid w:val="79670E81"/>
    <w:rsid w:val="7A196DE7"/>
    <w:rsid w:val="7A2F7467"/>
    <w:rsid w:val="7A4B1DC7"/>
    <w:rsid w:val="7ABC1A86"/>
    <w:rsid w:val="7BAC05BA"/>
    <w:rsid w:val="7BF22761"/>
    <w:rsid w:val="7BFC15CB"/>
    <w:rsid w:val="7C3E119D"/>
    <w:rsid w:val="7C53785A"/>
    <w:rsid w:val="7D6EC300"/>
    <w:rsid w:val="7E040C0B"/>
    <w:rsid w:val="7E573431"/>
    <w:rsid w:val="7EBA7D26"/>
    <w:rsid w:val="7F8C0EB8"/>
    <w:rsid w:val="7FF5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48E"/>
  <w15:docId w15:val="{144D67A5-D84F-4F98-B9D3-BDA0F232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C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74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Название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0">
    <w:name w:val="без интервала"/>
    <w:basedOn w:val="af1"/>
    <w:qFormat/>
    <w:rPr>
      <w:rFonts w:eastAsia="Calibri"/>
      <w:sz w:val="20"/>
      <w:szCs w:val="20"/>
      <w:lang w:val="kk-KZ" w:eastAsia="en-US"/>
    </w:rPr>
  </w:style>
  <w:style w:type="paragraph" w:styleId="af1">
    <w:name w:val="No Spacing"/>
    <w:uiPriority w:val="1"/>
    <w:qFormat/>
    <w:rPr>
      <w:rFonts w:eastAsia="Times New Roman"/>
      <w:sz w:val="24"/>
      <w:szCs w:val="24"/>
    </w:rPr>
  </w:style>
  <w:style w:type="paragraph" w:customStyle="1" w:styleId="af2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modulelvnit">
    <w:name w:val="typography-module__lvnit"/>
    <w:basedOn w:val="a0"/>
    <w:rsid w:val="00684AD9"/>
  </w:style>
  <w:style w:type="character" w:customStyle="1" w:styleId="authors-moduleumr1o">
    <w:name w:val="authors-module__umr1o"/>
    <w:basedOn w:val="a0"/>
    <w:rsid w:val="00684AD9"/>
  </w:style>
  <w:style w:type="paragraph" w:customStyle="1" w:styleId="docdata">
    <w:name w:val="docdata"/>
    <w:aliases w:val="docy,v5,2041,bqiaagaaeyqcaaagiaiaaamkbqaabtifaaaaaaaaaaaaaaaaaaaaaaaaaaaaaaaaaaaaaaaaaaaaaaaaaaaaaaaaaaaaaaaaaaaaaaaaaaaaaaaaaaaaaaaaaaaaaaaaaaaaaaaaaaaaaaaaaaaaaaaaaaaaaaaaaaaaaaaaaaaaaaaaaaaaaaaaaaaaaaaaaaaaaaaaaaaaaaaaaaaaaaaaaaaaaaaaaaaaaaaa"/>
    <w:basedOn w:val="a"/>
    <w:rsid w:val="002F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400BCC"/>
  </w:style>
  <w:style w:type="character" w:customStyle="1" w:styleId="text-green">
    <w:name w:val="text-green"/>
    <w:basedOn w:val="a0"/>
    <w:rsid w:val="00895D6A"/>
  </w:style>
  <w:style w:type="character" w:customStyle="1" w:styleId="whitespace-normal">
    <w:name w:val="whitespace-normal"/>
    <w:basedOn w:val="a0"/>
    <w:rsid w:val="00895D6A"/>
  </w:style>
  <w:style w:type="paragraph" w:customStyle="1" w:styleId="12">
    <w:name w:val="Обычный (веб)1"/>
    <w:basedOn w:val="a"/>
    <w:uiPriority w:val="99"/>
    <w:rsid w:val="008D5CA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9A747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Default">
    <w:name w:val="Default"/>
    <w:rsid w:val="00FE2C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rasuniversity.sharepoint.com/:f:/s/553/IgDPUGOnz5b1SbNkpkD8x1LWATenoeKz08VWPMwFXe8CKI4?e=qu9Dm9" TargetMode="External"/><Relationship Id="rId18" Type="http://schemas.openxmlformats.org/officeDocument/2006/relationships/hyperlink" Target="https://mirasuniversity.sharepoint.com/:f:/s/553/EutCubJwjLlKu0kfh_rKgWQBe3gFajm_zrsUEQKTkOM0SQ?e=XRyeW6" TargetMode="External"/><Relationship Id="rId26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hyperlink" Target="https://mirasuniversity.sharepoint.com/:f:/s/553/IgD7puTqQg2XS7Q4Kssbfi1gASKk4zmeYNa-yMF-0iL7wg0?e=8zvuFh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irasuniversity.sharepoint.com/:f:/s/553/IgA_h_t0fAVPTZ2FBY84efwaAbOhkGL-0yEnloNtXSpDLDs?e=dNdNRw" TargetMode="External"/><Relationship Id="rId17" Type="http://schemas.openxmlformats.org/officeDocument/2006/relationships/hyperlink" Target="https://mirasuniversity.sharepoint.com/:f:/s/553/ErFB8T_y4o9GtFl8ZrlU-wMBE6UCOKTcwq-mbkKWaO03Pg?e=hEvWkH" TargetMode="External"/><Relationship Id="rId25" Type="http://schemas.openxmlformats.org/officeDocument/2006/relationships/hyperlink" Target="https://mirasuniversity.sharepoint.com/:f:/s/553/IgBrDAYXTdVcTpk-BcwWOsCeASEjSteqpLi3-ULQtrz6x9M?e=qsDRa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irasuniversity.sharepoint.com/:f:/s/553/EutCubJwjLlKu0kfh_rKgWQBe3gFajm_zrsUEQKTkOM0SQ?e=XRyeW6" TargetMode="External"/><Relationship Id="rId20" Type="http://schemas.openxmlformats.org/officeDocument/2006/relationships/hyperlink" Target="https://mirasuniversity.sharepoint.com/:f:/s/553/Ev4YBygBANBJkNmIJfUgz9cBLIOPJPcHzdXD8i0l5OXPnw?e=bRoE1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be.com/playlist?list=PL4UKC4vcLUbi27qtC-4nqpLKYs679-ZMN&amp;si=_R6NK3xr8fzZZLCC" TargetMode="External"/><Relationship Id="rId24" Type="http://schemas.openxmlformats.org/officeDocument/2006/relationships/hyperlink" Target="https://mirasuniversity.sharepoint.com/:f:/s/553/IgAm35tE6DGbSZIEVVe4-f3CAZxKyBbGOQGkvu9QTQkPd2k?e=gxtei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irasuniversity.sharepoint.com/:f:/s/553/Eie4gBulH2xAlUNjJkNv53sBJA7ejnHhM-ZssqfSXqJ8gA?e=nVc1IG" TargetMode="External"/><Relationship Id="rId23" Type="http://schemas.openxmlformats.org/officeDocument/2006/relationships/hyperlink" Target="https://mirasuniversity.sharepoint.com/:f:/s/553/IgC9lCHSuAh_TausKaiai0IsAdYZh9ESO95ZekgzzZc-KfE?e=iFv0ct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irasuniversity.sharepoint.com/:f:/s/553/IgBInTufout8TIGZkMnGoyM8AXnCI79BkOmSqNuWyT48gYo?e=Nz8H7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rasuniversity.sharepoint.com/:f:/s/553/ErNb1EfynWdApM5Z7XkOvH8BWGhOnfma_EAeR9_twwuekg?e=NNgq3b" TargetMode="External"/><Relationship Id="rId22" Type="http://schemas.openxmlformats.org/officeDocument/2006/relationships/hyperlink" Target="https://mirasuniversity.sharepoint.com/:f:/s/553/IgBrDAYXTdVcTpk-BcwWOsCeASEjSteqpLi3-ULQtrz6x9M?e=qsDRaV" TargetMode="External"/><Relationship Id="rId27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19" ma:contentTypeDescription="Создание документа." ma:contentTypeScope="" ma:versionID="0b3126be50a42a7191958c87743d22fe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a6bf0c1321147e295ef67bd42b94c07c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2387-7F66-4038-BF28-022D764840E9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2.xml><?xml version="1.0" encoding="utf-8"?>
<ds:datastoreItem xmlns:ds="http://schemas.openxmlformats.org/officeDocument/2006/customXml" ds:itemID="{95E05678-6FE2-4ABA-B3DC-6898B0636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29D0B-5EC0-45A1-BB69-EEA14AF1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8729A-28E8-41AC-A036-A7002CD1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2023-05-03T09:07:00Z</cp:lastPrinted>
  <dcterms:created xsi:type="dcterms:W3CDTF">2026-04-13T22:45:00Z</dcterms:created>
  <dcterms:modified xsi:type="dcterms:W3CDTF">2026-04-13T22:45:00Z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  <property fmtid="{D5CDD505-2E9C-101B-9397-08002B2CF9AE}" pid="4" name="KSOProductBuildVer">
    <vt:lpwstr>1049-11.2.0.11417</vt:lpwstr>
  </property>
  <property fmtid="{D5CDD505-2E9C-101B-9397-08002B2CF9AE}" pid="5" name="ICV">
    <vt:lpwstr>B89A1297CDB342DDAA2178F82934F791</vt:lpwstr>
  </property>
</Properties>
</file>